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1A" w:rsidRPr="009D6C53" w:rsidRDefault="009D6C53" w:rsidP="0020433B">
      <w:pPr>
        <w:rPr>
          <w:rFonts w:cs="Arial"/>
          <w:b/>
          <w:sz w:val="28"/>
          <w:u w:val="single"/>
        </w:rPr>
      </w:pPr>
      <w:r w:rsidRPr="009D6C53">
        <w:rPr>
          <w:rFonts w:eastAsia="Times New Roman" w:cs="Arial"/>
          <w:noProof/>
          <w:color w:val="0000FF"/>
        </w:rPr>
        <w:drawing>
          <wp:anchor distT="0" distB="0" distL="114300" distR="114300" simplePos="0" relativeHeight="251615744" behindDoc="0" locked="0" layoutInCell="1" allowOverlap="1" wp14:anchorId="65B90F90" wp14:editId="0796FD2E">
            <wp:simplePos x="0" y="0"/>
            <wp:positionH relativeFrom="column">
              <wp:posOffset>4549140</wp:posOffset>
            </wp:positionH>
            <wp:positionV relativeFrom="paragraph">
              <wp:posOffset>24638</wp:posOffset>
            </wp:positionV>
            <wp:extent cx="1469057" cy="2468880"/>
            <wp:effectExtent l="0" t="0" r="0" b="7620"/>
            <wp:wrapSquare wrapText="bothSides"/>
            <wp:docPr id="1" name="Picture 1" descr="https://encrypted-tbn3.gstatic.com/images?q=tbn:ANd9GcRAlntNhgi14YOYIuZ0iZjCT2Sgq8lVOguOMId9KvvlvlcpyPY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AlntNhgi14YOYIuZ0iZjCT2Sgq8lVOguOMId9KvvlvlcpyPY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057"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53">
        <w:rPr>
          <w:rFonts w:cs="Arial"/>
          <w:b/>
          <w:u w:val="single"/>
        </w:rPr>
        <w:br/>
      </w:r>
      <w:r w:rsidRPr="009D6C53">
        <w:rPr>
          <w:rFonts w:cs="Arial"/>
          <w:b/>
          <w:noProof/>
          <w:sz w:val="28"/>
          <w:u w:val="single"/>
        </w:rPr>
        <mc:AlternateContent>
          <mc:Choice Requires="wpg">
            <w:drawing>
              <wp:anchor distT="0" distB="0" distL="114300" distR="114300" simplePos="0" relativeHeight="251701760" behindDoc="0" locked="0" layoutInCell="1" allowOverlap="1" wp14:anchorId="4A8B3438" wp14:editId="595F216F">
                <wp:simplePos x="0" y="0"/>
                <wp:positionH relativeFrom="margin">
                  <wp:posOffset>-807720</wp:posOffset>
                </wp:positionH>
                <wp:positionV relativeFrom="paragraph">
                  <wp:posOffset>-755650</wp:posOffset>
                </wp:positionV>
                <wp:extent cx="6284595" cy="503555"/>
                <wp:effectExtent l="1905" t="0" r="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503555"/>
                          <a:chOff x="0" y="0"/>
                          <a:chExt cx="67671" cy="7359"/>
                        </a:xfrm>
                      </wpg:grpSpPr>
                      <pic:pic xmlns:pic="http://schemas.openxmlformats.org/drawingml/2006/picture">
                        <pic:nvPicPr>
                          <pic:cNvPr id="5" name="Picture 2" descr="wm_horizontal_single_line_full_colo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0" cy="7359"/>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
                        <wps:cNvSpPr txBox="1">
                          <a:spLocks noChangeArrowheads="1"/>
                        </wps:cNvSpPr>
                        <wps:spPr bwMode="auto">
                          <a:xfrm>
                            <a:off x="43935" y="1301"/>
                            <a:ext cx="23736" cy="3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C53" w:rsidRDefault="009D6C53" w:rsidP="009D6C5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B3438" id="Group 2" o:spid="_x0000_s1026" style="position:absolute;margin-left:-63.6pt;margin-top:-59.5pt;width:494.85pt;height:39.65pt;z-index:251701760;mso-position-horizontal-relative:margin" coordsize="6767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3KiYQQAAKEKAAAOAAAAZHJzL2Uyb0RvYy54bWykVttu4zYQfS/QfxD0&#10;rliSJcsS4iwSX4IFsm3Q3T4HtERZxFKkStKxs0X/vTOk5EscoGnWgCVehzPnnBnx+tO+5d4zVZpJ&#10;MfOjq9D3qChlxcRm5v/5bRVMfU8bIirCpaAz/4Vq/9PNr79c77qCxrKRvKLKAyNCF7tu5jfGdMVo&#10;pMuGtkRfyY4KmKylaomBrtqMKkV2YL3lozgMJ6OdVFWnZEm1htGFm/RvrP26pqX5va41NR6f+eCb&#10;sU9ln2t8jm6uSbFRpGtY2btBPuBFS5iAQw+mFsQQb6vYhamWlUpqWZurUrYjWdespDYGiCYKX0Vz&#10;r+S2s7Fsit2mO8AE0L7C6cNmy9+eH5XHqpkf+54gLVBkT/VihGbXbQpYca+6r92jcvFB80GW3zVM&#10;j17PY3/jFnvr3RdZgTmyNdJCs69ViyYgaG9vGXg5MED3xithcBJPkzRPfa+EuTQcp2nqKCob4PFi&#10;W9ksh43ZJIvctmyc5rhpRAp3pHWzd+vmumNlAf8eTGhdgPnfooNdZquo3xtp32WjJer7tguA944Y&#10;tmacmRerYUAHnRLPj6xElLFz5AXAcLzALB4KzHgV1SWIeNc+NVKxH1IYwp9Q/5w+cSboU73l/KmU&#10;XCpEYjDozBMM31LoCTlviNjQW91BpkD+WtzOl4+we+bbmrNuxThHMrHdowAOvVLlG0A6xS9kuW2p&#10;MC6FFeUAiBS6YZ32PVXQdk1BkepzFVnlgDoetMHjUCc2rf6Op7dhmMd3wTwN50ESZsvgNk+yIAuX&#10;WRIm02gezf/B3VFSbDWFeAlfdKz3FUYvvH0zh/pq47LTZrn3TGwtcQoDh6zSBhdBdAgJ+qpV+Qeg&#10;CuugbRQ1ZYPNGpDrx2HxYcLCfEQWQdeQcx9LoyQaZ1DtMIkusgHoV9rcU9l62ACYwUkLM3kGlF1Y&#10;wxJ0WEgk24YxRHlKRB7my+lymgRJPFkCEYtFcLuaJ8FkFWXpYryYzxfRQETDqooKNPfzPFhYJWfV&#10;IEWtNus5V46flf31ZUAfl41QD0c3Bu6Gt5WZpQLBh1HkAf5YCuEDpQetQ+99+sHP01ul/WtDOgqo&#10;o9ljrkeHIvwNlX4n90MdtquwCHtmD8OYqhYAV4uPiayU3DWUVOCeS+b+AFe/sfMuVSXjfAyFB/QT&#10;jUNryFGONToeZ+OJE9d4midnpfZ/i+uEGsyYdzBICi7OZAlZ5EbeVGcUJ+FdnAeryTQLklWSBnkW&#10;ToMwyu/ySZjkyWJ1rs4HqJ8/r05vN/PzNE4dS0f9vQoytL9LmZKiZQYuRpy1M396WEQK5HYpKpuN&#10;hjDu2ieqRvcHNQ9vp+qBfCc6s1/vwQoOrmX1AsJSEooBVA24zUEDPiw/fG8HN6OZr//aEvza8c8C&#10;dJVHSYJXKdtJ0iyGjjqdWZ/OEFGCqZlvfM815wZ6sGXbKbZp4CSnZCFv4aJQM1uAjl5BCNiBzLMt&#10;ew+yYfV3NrxonfbtquPN8u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P0B&#10;xOMAAAANAQAADwAAAGRycy9kb3ducmV2LnhtbEyPzWrDMBCE74W+g9hCb4lsh/y5lkMIbU+h0KRQ&#10;elOsjW1irYyl2M7bd3Nqb7s7w+w32Wa0jeix87UjBfE0AoFUOFNTqeDr+DZZgfBBk9GNI1RwQw+b&#10;/PEh06lxA31ifwil4BDyqVZQhdCmUvqiQqv91LVIrJ1dZ3XgtSul6fTA4baRSRQtpNU18YdKt7ir&#10;sLgcrlbB+6CH7Sx+7feX8+72c5x/fO9jVOr5ady+gAg4hj8z3PEZHXJmOrkrGS8aBZM4WSbsvU/x&#10;mmuxZ7VI5iBOfJqtlyDzTP5vkf8CAAD//wMAUEsDBAoAAAAAAAAAIQDyyT1vwiMAAMIjAAAUAAAA&#10;ZHJzL21lZGlhL2ltYWdlMS5wbmeJUE5HDQoaCgAAAA1JSERSAAAB2AAAAFQIBgAAACHcJo4AAAAZ&#10;dEVYdFNvZnR3YXJlAEFkb2JlIEltYWdlUmVhZHlxyWU8AAAjZElEQVR42uxdTXLiShIud/T+0Sd4&#10;8gkar2dhOIFxzHIWFiewOQHmBMAJkBeznLB8AsuLWZs+gTUnaN4J3ijpL5ukXCWVhJDt7vwiCGMQ&#10;pZ+qyq++rKysE/MB8J/lv3rFn7h4bf55/e/EKBQKhULxznHyQciVXi/FKy9ew4Jkc606hUKhULxn&#10;fPoA13hTvJ6LV4r/XwrSHWjVKRQKhUIJtj1srL8KhUKhULxLfP4A17iAeiUVmxevL/+8/rcSrEKh&#10;UCjeNd7NHOx/lv+K8JbmW3NJosV3/eLP3PwIcrr0/I7+rpV8FQqFQqEEuyPIFdQpvR8Ur1nx+lq8&#10;JhTQVBzDAU783QLHzkVRA3xuit9MtGoVCoVC8dsSLCKEKYjpGh8xyfbE+2Hxmpof8670+Rp/+3gZ&#10;8Rl//1CQ7EKrV6FQKBRvhbcOcopArj0Q6BqvjSBcJt8RVCqr1Z44Zi0ImL670KpVKBQKxe9MsCv8&#10;JXIcF6qTXqRYTwVp5lCq/D8R7RJkSi7kU/zurPg/wTGDQh3faPUqFAqF4q3w1lHED+aH+5fmTTP+&#10;EIFKlwVJrqBIT83OHUzfPdL38jfAHQg4x0uhUCgUit9SwbL7d4P52C2K97fF65mUKYjyHqS6wouC&#10;mCj46buIIiZEZjd3e6XVq1AoFIrfkmALAv1ifrh+iRRj8dW5UKwPZjf3GuHzzOyCoUbid1f4fGYv&#10;51EoFAqFoku8h2U6NFd6AeI8g6rl+VMiXnL7kht5jO/ouJnZBUcRLvF+ir9nmq9YoVAoFG+J95DJ&#10;KQFZUrYmcgVv8L4Pgs1wHK+VnYhjYvz+Akp2q4aVXBUKhULx1njzXMQIaBqDIDMQKy/TGeM9L7uJ&#10;zI8EFESuD6KYEYg2AgErFAqFQvGmeE+pEkmNcmamXs2f5/gNbWW31mpVKBQKhRLsPsk+4+0EqvUv&#10;qFqaW10KBUvzsuRWfoLCJWJeFuR6q1WqUCgUiveAd7NdHZbp9EGiBu//NLvsTD3837e+Z8V7rtWp&#10;UCgUiveCzw6iG0AdMqkxtjl+i1dSFkQEohwIImSQEv252w2OGxX/J4IwmSwfxe9i/F2Jz/h7ma1p&#10;IK5hm6dYlM2bCgwEgTPSKrcynsmV4/f0HFKo57ztyoku/nEL9R6KWf7w39vAsimgjOauh8VvssDf&#10;PMrn7EJR1ol2K8V7QNFee7AfF1a7pf5OXrCkaK+bgHJcNpHKWBa/T47Qn7Oi3OGRnsmLwwa6EGwX&#10;FH6cWMR4Lxoi5wY2qBBZKZRIf2ZvDQdiezS7pPsbx+85QImX1FCqw41QsI3BmZ2Kska4lwznujL7&#10;GwNsBKnTeTOkaDSO+5k7OufGJnU8j9uWOwM/twtrMCFB10KdnNzl66JT5IFlf8e9k5EZB/6GN1i4&#10;dtQVXcOddkrFOyHXEQblZfEcaxDJpqScueh7CYi5B5syqtl/pB2k/nNu9tfxS5yG9uWaz+S+wobw&#10;s1iHDD4U4QT7bHYRvDN7NxqouLkwrFT5l1L9FccwQb8KNoKCjK0R3BiN/B4kNz7kZopz/A0CH6Nz&#10;jUQDmkhFK35zg/saW4qXP5cEMpNKFYOCuVDZs2PNAxedI7ZUPOOy6AjpAR1tg868qVmGHAmP64zk&#10;FYojk6vsu7yk73+wWV/RX3tVatFBSHvtXJxnUXw+aXitPq9QMHG3cC7tv0fCJxDFrSDOS9dWb6QO&#10;kVB/IVTpM6J/7dFQz6EEp2a37dwCjZ0I4xmfLVu4nzEa0HezW/aT4HqmSMFY6R5BDmTZQYfYUCC3&#10;nskGgwJunNOQ8psAHWDtGX3WhdxtqFcyii7DnTBQ2jkV74VcY9F3UwweiUBuqZ2CCM/MLlf5AJ4Z&#10;F+x0q3OrTy7QJ2+gTpvgyfN5DBd3W88lMv7pnVRbznHw2WpIiSOBvk20k4JEvgk1tSr+N1B/M4z4&#10;HovP2MU8EEQwEwQtA5oiU39pjrMdWeU8kaIsroWjjqcgwdzsNnA3UM+JINfYIteqpT8TkFQP5znW&#10;Wtw789o1OzC7ZByhGDkItylJLrUbdU4i23ZeGHhdkvb6ubBdmoAAXYPVvDh2ItSpz/b0Kv4nPKBP&#10;joRtqwOuw8xBgKSQb1t6PFOzy9NuP49Ny/WwTRJ0DBcz5sOdz/E9urQ/C2LixlIJIiMiVRfJFn/P&#10;0NgiMUKj4KYUBCZHmBMxMiRSHrvcuAGKU7pqtzvxMKEW3xF5ULmXjkCnJ5BrdgC5Gswhc2ap/hHr&#10;K7VH0SDH2xoNdOQwFCMyTjXnfL6iE6VWx5rXvCcyhGu4r+qq+mGN+543qJtJKIk1KH/d1K1odlM1&#10;pwcYwHlb915xrp5xz/vtDRxb8oLw9FPiI9eanp8Hi/TK+kdTgcDXMXMQ7HUbBCuCvWamXtBk03M9&#10;mt1UXdNynuv21+I3XEcckJv6SLeOvSmzM/CYeDeW+Sx3sTE13I0g03NBSESyaxBS4iBBGTC0Bumt&#10;8d0GZE1lfCWVXJNcH81uz1guN0Ow09YNXbznwKzEU46cSyVc1kxa8b9jj4Yw8l5bDa9fkxwvSlRt&#10;nRF43+FaytGJOWDt2mF4eDpA7vfLBobLvfJ0Lrq+b6bZVoR3Qm34gks4AC8PMKhNy38y+4FyTVTa&#10;iDt3Q2LKxfMeeOrp+hADKRA7iIPbQNbgOVedaxPoQeL73fgC84ikQRjn1jOT+KOlvp0V57IVZu+A&#10;OraVME/NTY9spngATy7uyQGqcmJ2yy9ju33K1QoYMPZg22JcA73mxXczz2Br6StbeBbujHtaToLb&#10;zpWjnecnIJe/8UFtBSmCo7jjnMroYqjGqWj8M9ccL5QtK+IkJODJItdX5xbHcMCTL4DLDmaYuK6x&#10;4lo4gMAZkdziCPHGoT6CgxQQPTxzlEGK6qyGkacgp9JQfk/UYuW1wqh9tz5uNejDsVwh+P4bjsBJ&#10;7Z+2UK6Mam1lOUdJdOnBkayeZSG1A/MCVTk986CAI7FM7aBrEfcXvETO+j3ZjEciDE8g48HtEn2e&#10;1Ny4eP+3g9xPjtTuGz0Tj0pchVwzbMfKGuB6bQfazaODZL80CPyUQWTbc34SbL11PVmKNgSXYjT+&#10;0x1ExAqX64vZJeU/8xEXiJ0fQgxFWYdchza5otwNtq4bYhRK9/hChE5lYAAgKy9rQK5ylP5gjou0&#10;hip1GVIZnGEsJRzqkhmVjfwdozsT6GbjzrNxXF/bHoI84FoPwbrufddQaYzBAcE1Ifcet2AYe476&#10;PUZQDZ/nqYbHYXggud6IwcPB7QcDz42jXw5aqIPZsT1suE5pQ66O1FerbMfYeo4x1iC7jl97nk2T&#10;wE9ueykT+ichx7mRPsKdGwRE1soLHEDVMrFmxhOF6yFZJrcbR4SyxL2ozMq5UhEFzSTO5C9HL5u6&#10;bjEs51mJ3yfHbMRQFHnDxnAhCNoVnBTaIc5DDIpnBBjqdt8ciaB81/FXy+X/z9P52iasaQttauMh&#10;iesDI1mvjt0fHO1jE3jP6SFrtmGw58I70dYAzdUvrw8o7xoGP++gDmz7EfGg/kBsGrTnJLQtQ3DY&#10;9Tdt0PbPbQ75xOQjPty6Wkh9hhAtlGRuPQTeFJ0U67AqMtkiwom42RXct/Y5V0IxTurMlRKJF69T&#10;McqJrE4ahdwzFPCjeb2cp4tIttSnTgOU51OJEg7tDKOmSv2AOZm2DcRf5uPh2lFvoxaXcyytftx0&#10;CRe73gamoyhzEMjGVGQaO1ShkYsebmF7PX9bcHnPRk08FUJRHr0ORCBV1uLgQKrMunhweDjK+Mye&#10;VqDnfVPzWdNrLG3cZ0k8CDaao3B6WLFYbpOLUfmfZpedyVfxvQN2trmEuuyBZHMREBUL11Va151r&#10;ucXs+Y4+FDwrHL53NsZfcb+uNJDjDvehvXNU/oUpWc8mAgFSJrris9QyoNsRZ5nbTBC5rp3rECKL&#10;1qXZX+LGJNiGUpT7LEuF3KTsn8oJ0Z1dIDX1o+rZ8A6ECjEOY+uzc+M2s5ehXybmtXt+2oDIqQ7W&#10;HWVXuwFHjGG7GYMGKxSOhYHxeN6wkmFh2VVSsWkgwc/R3vfs4mdL3dGXKUiM83f2SkaFudml2OI1&#10;oNwQ+8js9AAirBOhTMteyJA8CpIdouyVOHftkSPmXEeOkVVqdutMz80ujWLZvVNlLbveIg+NwU7o&#10;Map4Hlfmddj6nXGviU0r3CCaRu2N1CsIa2n2g9SakqALM8u406BrUMdIQ21RGcMuHgxIkttxHwFM&#10;3zBgcOYbFvmFm7owt9HKR0qyMnMQ7KhOVK6INh931D7JvizRPjPLbk47vI5DvGAzs7/ElIlzWPGs&#10;eS7+0v7uk4fgyI1Ky1S+FP9+wQnki1y/J3C1LtFQ545RHi+TeUEWpWBXFtzKMikFlb+XtqwOaZO7&#10;Gy7dl5JrvYc639473aPj3od875hXfqvF/jYJ9iqClF65dTHa2jg6cq9OOYrO3G+cPcs26tEhgTBW&#10;m8gd5ded5427UE70XIoX2ZfvsDN90Uan6OfPjt/FGLzXJVdW+OROPD1WBjPUgf3seqaGyxL3v+ki&#10;y5qIDeBzLWvalK6wrvIemNeu4gHur6xvTnlwYX//OURN+mS1ldw/xwjgq6Mh8EVcI5lEqHtRjijk&#10;TSah87og9WlF47w0uzVRMdT3EBHImXmfeHCMcq9cjQjEG3mUaWI9G6/LUSQrV/dwt9i639j95HEj&#10;Xpv2IqHvjCNaOcTNB4NzzGxmsk2z7aH7HkM92cs0IgcZSC9Y6hgw8npKJo27N/DauBJPUP++raHo&#10;u8qytucdo3ZqreltcxojFPbKijzE1YtrtxX4HK5iV/3PMZBx1kvj/WDFMhluhGciXaJ9IZzUf7uM&#10;B0FKISrWNaIIXUguBwA3QvXZlUxknSK4ipfy9I07sf67gU99hnQAhzF1He9Tr7mm6OscVw5j6VIJ&#10;UUttK3OQdaiKHR1bOQkS3ZIrrQVm8qc2XrwuYXOkF4wHiOxapzWapELJ7ZpZr61Cha0goo26nhJB&#10;HeQOT0Uc6EHomWapG+vWRWTcwWx3B3pB2vD42CIqFGOPQHQN8mJT4v4+ZMN1rsQcrtKNIEX7YZ9j&#10;iQx3Ogqeeg50GdsdfR3iGhbkyutkx3iNHCNFJvS1qIjRsRL3t4jM0QEjj9F78HTktaMj+9ZXXpj2&#10;14sqyo0Fe3ASR72tHX2yLdgGMjT5/NQzaGtb0fc9xpCfTwLinVgqvwe1e1tBcBusZaTnvqqxRrxt&#10;FWsjJCqXjkk6GhRMMcix2+LCYZsGHZHrq6WXdUQBBmv2s79xtAEObMqOQbAXnpE0P9y9hb603Z2V&#10;nYkjdqs6rZ1wYuBauuMhVy47hbq+MfuBQYljh5y1IJGRed948JCpPcqKTLlbdxlQDgd86fxrtygz&#10;lssGxjfUyCSOgddNhXEbdKSc2MOyrhmdOsCzTGS7riDPCWzZvOuKb5J4Ago3Mt0klmDX751rgGJe&#10;ewuvjnANEZZPjZDl7EUMvuj8Z028KRiA5T4uwnPumwpv6qcW7vHVyMCjYl0uglKSxR60rlH5vOQ3&#10;rtRXEY6/DhghEp6Ea+A9Iy0xPvL/qvmjNGCkPPCoZsXxDFiE534XaIB7gS7EUNQl8KkpSbDe0jOR&#10;S5Tqnqcv+jYPCMggP1OKP5dCF0TRVtasQ+ugqh6uoCjzDq5tJNphqBckaqkd/I20j5ws6B4DQPZC&#10;fsE2hYc8B9s7sg14Qjshsl1Wld8GwfpIyFaxAxCmq9GvAtSrTJAeuUbTcOk+eq7JVq9ZybrVrx/B&#10;AKPzZ44Rrr185y7AJZI6XDp9y2OR6fKcztVrVTRuciwVi7KDCFwMBo6tnNoc9E5FeX3jT0TwJOxO&#10;1whOPCGSHcw6urbS5WFot8eaxuDVLYlDCPTasFO4/tTBSaWBTW0RLJOTa2E2q9i0hDD3Ggw2fZdk&#10;eWM1+Ik1mtvb3BwK9d7TAeuoVyPO+xHUmtdNHOgeLivnymq46h7uTr1yoEZVJOjSMcBqZb7Q4+ab&#10;VqjXvMPHVPc+U1PupvSR98by4nQ9iE48z9vVX/MuEkuAzKMG7fO6reeCgLSx4/msWvTkTMzr7Gax&#10;CVzXewjB8qguLplHndXoEFOeWxVLa6TazByqeGqRd7+kI8przH3Lb6CyI6Ga3zvKkv8PTOA8lWe+&#10;J25A1Ip2wNt+rdgd5nqZ/aw5x1CxS4dnY9BwMNC6mq2Z65auj9x8K0di+rL+PrCItmvMPCq2Z3kQ&#10;4g7VKw9UXira58pRZ3GbFwKStetu3sZAE7bTbtfBa7wbEyyChnIYgbnnmLxCBebW6GMFcrXduTOh&#10;iuXx2+ApEHNsjTrqNlh2MXMyi6SjvMJtNIC1xyBQJ6gT0Zl6DNgAI+PcKLrCNdr6MOBlt+e4rYX9&#10;gYknbrpSTg6Sm9a4lwzKg2yFPZU0KWnf52854A5MPEH31FViCSbzSWD7TD3k3CaGDqV531I/yCra&#10;oBefDzzxGA01RnDRxKEMl6Y83eBEjNZ5fdvAoV5leTdWB+tbxy9Ktrt75boGqY8wUOihI03Mx8GD&#10;9Qx6SN/FuWtDYScYYDX8YdVr3TR/Tco3LSchEOrqMnBQQ5t1X5n9OUKq/9uWLqkq8cRVV8rJkSaU&#10;XOI3nk21nZ4aJBIYiTIyXxsR85qbjgYQZaJg4CCqW5HcoysPQowB1SKwPW/M/qoEaj/9NtfTI/kK&#10;kazM3MWCafhWlXZQkBOITyZnoIjg75SSEHmIOb+xz0g8OSKOR9bI8s6hihNLrfUs0jcl50yQ6zjC&#10;ddIAgVOtcVaY4UdQryXKkwcetZYxeBa3x3jGT+aDAer78cgj+UdTfy6wCk0iQe+OpRLKEk9wmrwu&#10;lFNJe5/XcTvScyVyoCAVvHzk2hMerTcdYFYknmCb2VUd1CJzEGnmKKP1wZdjoDfw7QX77gmWSRY5&#10;iUkpLTxulLsSBWvM67nVn9/DFW0cqthHnnkFwS6FC0G6AKhieHu9DxUp60kW0TPNFvz7loR8RAV7&#10;ceTyW18n7cg7HIrEYXzbvD5f4okulZNUczbaDGyRg6cebNOxFHoklHKT+77GYCfpYgpH5B1OW2o/&#10;bdvCWwcHTbtIcnEUghVEu003CIKi12VJ598jWM+6WS+RWskgfA3QpbjWTMBUhrhWet2+YeL+Y6nY&#10;rEE5SWDZ7129Nt7LtOZIvm2Qa7f2XJpnrvTYiSc4wf6iy7r1ZNphkr1toe1Qu3kWnonZEckrqlkH&#10;rxJPmLBo3ja9K7WjxT3XfnOka7x0nOv+LbJxferiJCC11KV+Kwx7GUE8OdRu7lDHIcr3V8Cr59Fk&#10;jsMTNNXa8pwOd9WwA+Vs/NHCSJ6NY5sejyvTfHmYrRIGIUZFHFNVN0uHgi9NyXcsowal4pwaQdKI&#10;QYM6pefFSQv4WSShc40N8VUQZQhcNizrIj846nJgmk8XJY62HlQvDWyYK5/wqqH9aWyzOiFYn5G2&#10;cv3GoQoBQUl25URWIovoV1BiNRqVnfz/kHtdtqCEjSdrS79ho+7XNARV6q1/gKHZW0bmMW52spLz&#10;gHJ5X8lvDdtA5hhYhqhYVvpVLnWXCpnVrMc2B1ljTzvfxoMU56ElJHMQp+s6Ik6xR8eaHy5haUMS&#10;LAE5JmHxs78OfC6LpsLBl0WpRnYlDhxdt2RXoqZu/apnBXu48LSLuu2v35RwuyRY1yh3KgjTZQhi&#10;T8L9Gw+BXpWNjj7a3GoDpCVqpmk56wPcY66RZxRoCPoVhFVmtFZlnQAdLKpLgOK3jwH30a9z37ju&#10;aZ1r8cAeDMVlKtIajMRlBs+R9CAkEGsQ+FmTAQXvnOMj+Qi2YhvI6FlDfO+xJ5Mjk+vA7AfgRTD+&#10;UdU9W3WQ14iPmNb83PbYDA6pP7SV3OFx6B2jDWGjh7WjX9b1cPxplxFK0iddWX5karIrkvZb/YKs&#10;Tb5lNYncJABk/FJiQE/xEO8d3w3f8f6ubXTaGORCne70wLJW8CosrB1JqsinLxry1FFPbCAeBIFv&#10;RIOPYPD7HgX14Bms9UHCdhQ6dbQTEAkT65Wng/LeoLnHWH81u12kfOXzYHHgIb8lrn+DJSd9XI9d&#10;Lh9bOcAR56565nc4J2/ccOHxHPFzeEWgIABObnFpG3exZ7Ax+/uq2tczE8bv4DXWeAbzFsibnvv4&#10;GHOuYsnPRYUHJYUXwxm4ZNXB2Ddfb81HV51zbfa9jAn21409/YXbUxZ433wNrnnXHG09FXv69tto&#10;Q2JA3PfU9YNxJI4QG1f4+sga15yXtd/Ppju4RuW9gjDjCjcWqdiZmF8dVUj0acn3ffNrJ6tPQbBt&#10;uMJ5Q/c68699U70shhfIc0cbok5CltPEpn4u07Vwb1UZ35FpHhgVUv7A7G+aMCz5HR9LRuT2wHPz&#10;M+/jnL4BqP0cXp0bBpCM68CjnOIARWQnpwm5xyq1QvU8FIq8yk7YbWQ7oDlyJO7AhCXG4OefuQZ7&#10;qIMM9Zg2UKy+vtu3yCc3/jzx3BdDRFpV347MLgfBbQ07UtmGxPpYF8nK/nhS85plDn1v++1Swf7t&#10;+WoT0BEW2BCdynmx3Dn278vKS63oZoVC8et6dFhNR+a1CziDAc70SSmOhU4IFsFHoQv+eU3nyCLN&#10;U4w27JH3rMZILceaXYVCoVAojoqugpwGNY59MK/dkrym0eVK9iW3cA5qPUFTCoVCoVB8SIK151+r&#10;Nv/2pf6ziXqNyOA684QjrXaFQqFQfHiCRdSvJMbclGR2QoaljUOVupTnnSBlH8YVZK9QKBQKxYdU&#10;sLZizIx/jWYm3oeo0u3xSHFYlstYfjcq2b9WoVAoFIoPQ7C2YnwAIeaOYyWpVi01ya3cwa7jU893&#10;6iZWKBQKxcclWCjF2CLFtIQQfyrYElXqUruEpxLCtlN0XWjVKxQKheIjK9iRR1G6CHHtSGWYlZT9&#10;VHHshrM2ORSzuokVCoVCcVTUyuQkFCm5fSVBEYE9CXXKsJfVLIVCTYvyZFKIzEOioxAFS5merPJS&#10;x7ll5g/KbHMr7i0yuzRm8t6ImB8c96ZQKBQKxeEE68klzCBiugHBEZEl5kfU717qLWs7OSZJJtBv&#10;VSQqSc9RFhP9wKNwE7OfRpHya94iCca1KZ+XpXSNdL6JEq1CoVAoQlDpIibVWryeQU5EMuOCZE74&#10;ZX5kWOJto3gbrxfzOnm/a8eLB4scjaVKffOwPuKVpJpaZW2szyKkXXwEuXJCdEql+MW6vxkGDPfF&#10;b+babBQKhULRhoJdQYluk2nb86RQkkRMCdysRLCxQ71mZURpRQT7VKnxqFObpNeerelmZj/oKsKg&#10;gT5PXb/B/ZHSTUHGpNS/YfmPQqFQKBT1FSzcp6zuhlX7qRIZYWs5m0x7rhSFIC9+mQBV6lW7wKZC&#10;4UYORbwksgy4Nzonb9umKlahUCgUzQlWKMckdLPygkhHluLcQM0+Y99Xl6pclhSZecjORYJ07MIu&#10;D27uORRozyLZaWhEMVRrjgHDQJuPQqFQKHyochFzkoi/AsmVFOLKIleaw4zND9fxvDiGyhwzYQe4&#10;WtdVhGuR4MS6Jt77MkJZE5As78rD74eBzyw37rSNCoVCoVAEK1gmtz8CyJWJSqrBSyLS4kWq8szs&#10;ooZfQhUgiDgvIdyya7ol5QxCpE3bz0jlIhJ4IZV6jeAlJVeFQqFQHEywvHQmLnOj4jt7x/ixDGzC&#10;/OzQ7OYxH0GAoarRvqZSJV28HqGaiZCJWG8dSleq4RuPC1uWOxAEu9bmo1AoFIpGBCsS5ROBzj2k&#10;0/eQa+IpU6pZmv98RhllePKQret6RlCtA6FafWR4aRElubBXrsEEPmP3d/CctEKhUCh+T5wEqEEi&#10;LJ6vJFJcCtKlrEexOJw+n4QuYYFi5OQPM1tliuNiJjesTTUlBDgyu/W6WeB10ODhxroPugdepxth&#10;gMEBUqcfgWCji3+MUEcRrpvuJ80f/rsRx9CzzYvPMuu39Ju4+PzWU3aEul/I8hzfS6yLY1NxzMC8&#10;XoIlkRTH5zjW5+3I+No956T7XVvX5jsvPYdEHHfr8KRkfE0162J7Tt/zFMfd4DpSTxmcaewbns+m&#10;7Jji+4WaOYXiHSpYEBp19DEM9ABk+4i/0piRYTqrsz7Uo2adhq9MvYKoX0CuRNSnoeSK6yB38dDs&#10;XMY9EO4jXit85lwL/A6JtVe8HsXA6An1R/fxSN+Lw688ZBMZf+Yug++mDkKzf38uXvfFuZ+tY/i7&#10;C8fxPet8F9b352Z/Ttw+Jx3/XJxzZV0b3e+1o6yvjnuU56RB1ktR3tx6hlX1EaMdTQPIde5q5yD7&#10;RzFYmtp1Kc7T52PQDhQKxRsgKFUikWZBYhmMUt9SemS8U0/qwpCy6XdDKOXtUprifQKizHFMVnz2&#10;imBBxnNcUwbV2vQ66PcZ3NUjs7/N3lb9faDkEvd4JmdSvRXGdmle54duROAgVm4TXpVUnH9oqSsi&#10;hREpNKjFRH4nj3dgYivtgHNuSYvu3VKy64pzOc8JEpuD6C4DnhV7R5KSwQg/UyLNma24BdlPWJGi&#10;Lp/RVhMxAB2zCi+OecDzjpqoboVC0QHBCiKcHOtCoJRTBD5tcwMX78mILKAY1yBzuRxoAKMyrKNY&#10;K65jbT5wAFNhTPt4LkPbUOP/cQunucFzJ4L5TqQjXaslxJcVxxrTbST2WnglDgbdZ3EPG6jxkcuV&#10;a+FOeBDikuPmOGbhqFP2MGTiOvLi87V8lo7Bh8YJKBQfgWAPBeZIyTBfCBWcw2iwCqYlPZSWcAGD&#10;Q6P2axAtqQ1K8LCCoeL53oU4R4QRPZ9D7tSz/E0S9W/noEOUnsCfwogzygLPyK18R/N/xe8S/J8E&#10;EP+1TRQ10QdBmxJSsYlpirZiD5p6jnvOQ5QekSrIjdpZWnHsdsDmOJd9nTHKuin+z+R9iYHJgO8D&#10;irdvHJnO8Kwj3Hum6lWh+MUJ1uzmhnKoqBz/X8G4rOAavoMaHRf/z8xuru/a7IKMZkLZchCUnEtM&#10;oBxyfEa/p7Wu3kCqXwx1DWpcoa6k8Y5hvBOh0MgN2Xe5NovP/7aua+xxgYbAFcl+UnHONc65cQwg&#10;7PlJaleh7WPTohKfC5VNUxM0d0oBTNLbsB10Fp//aX4kfrnC8YmnPO4Ll2rmFIpfmGAxV8qK6EwE&#10;CRGRLqA8r9nQF/+TUVyWGDEyMhHmbZl4yXiTC9teQpNhG705jv0dCLau4Z/Z0a08J+o4lp7hz+he&#10;qKscn48dCu5ElDUJcKmWYRg4B3uCgcCqhNCzwDlYH3oNBjI+Zd83+3On22uX88bF30nx/zdBrFTH&#10;C5c6pfsSc7rkyj5VFatQdI9PXZ/Qt2MNInkprWIKg0PG8R4j8Rm+O4UiIQPEW+gRxogcXngifHNh&#10;FH91bOflylySB5ABD5RiUon8grGPfZG1IMUECqyTOgBZZeYIGzMIUnxoobieuF5jve/Z94RBQSY8&#10;Ob773xApo+2P1NQpFL+ogpUjfcyhToR7l+eLzmEIWH0x0bK6/QPvB+L7iMm4KIdG9k8wPmtRfiSI&#10;OPvVK1TMDxKZDR3rJIlw7hq6aekZ0zzlqVUmEQEtk7op8RBMcMzUHDFYzlbm5of7OigIqwa5Uhte&#10;t1Umyo3Emt+o4vw3xuH2Rt0+iHXBPfN6cwuFQvErESwp1ILoxlATpD5jLLuR2IAA9/ZmLY67B/HK&#10;RBA/M0VZgU08X2sc5a87NOxvDXrW5JJ9xnKONQztFIOSuyYEgLpzuYEp2Ck1JS54HEPXQvOLjQne&#10;ocwzn9sY7mtWzqlFSJEreYUjEYQ851e0te166JYGRBkGRDQQYEU6BYG77muFe3aRO3sXZhjUTsVg&#10;VKFQ/KIKltfSsiqVRpKMSC7XryKX8A0UU2R2mZV4/SUpVjLmS5AxBYAs8NsBjutL4i5Jl/grqliK&#10;Wj3FoOTK7JaA0PO/tObj1sY9l7ixFD+vNU5L1GIkgp3s32/Jq/heklTZ+WxkaAuRzzviKWOC39jr&#10;RXOzv9Y55JxrPL8mhFV2f0PU0ZU478QxyOG9mX1LrS7NLjkGX68rwEuhUHSAk/dyIZYSHQgDsZQJ&#10;HnBcbJEvGbwHEKkaE4VCoVD8vgQrIof7lkrIQZh3VaoTUcRXZj+Ig9XT02+yJEehUCgUSrB75Egq&#10;9dHs3HWcbGLdoKweVO+52bmgKWnFF61ihUKhULwF/i/AABk4UPpxmNdDAAAAAElFTkSuQmCCUEsB&#10;Ai0AFAAGAAgAAAAhALGCZ7YKAQAAEwIAABMAAAAAAAAAAAAAAAAAAAAAAFtDb250ZW50X1R5cGVz&#10;XS54bWxQSwECLQAUAAYACAAAACEAOP0h/9YAAACUAQAACwAAAAAAAAAAAAAAAAA7AQAAX3JlbHMv&#10;LnJlbHNQSwECLQAUAAYACAAAACEAd5dyomEEAAChCgAADgAAAAAAAAAAAAAAAAA6AgAAZHJzL2Uy&#10;b0RvYy54bWxQSwECLQAUAAYACAAAACEAqiYOvrwAAAAhAQAAGQAAAAAAAAAAAAAAAADHBgAAZHJz&#10;L19yZWxzL2Uyb0RvYy54bWwucmVsc1BLAQItABQABgAIAAAAIQCw/QHE4wAAAA0BAAAPAAAAAAAA&#10;AAAAAAAAALoHAABkcnMvZG93bnJldi54bWxQSwECLQAKAAAAAAAAACEA8sk9b8IjAADCIwAAFAAA&#10;AAAAAAAAAAAAAADKCAAAZHJzL21lZGlhL2ltYWdlMS5wbmdQSwUGAAAAAAYABgB8AQAAv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wm_horizontal_single_line_full_color" style="position:absolute;width:41370;height:7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FjlDBAAAA2gAAAA8AAABkcnMvZG93bnJldi54bWxEj0FrAjEUhO+F/ofwCr3VrC0WuxpFCoIn&#10;QbtCj4/Nc3fdzcuSxDX+eyMIHoeZ+YaZL6PpxEDON5YVjEcZCOLS6oYrBcXf+mMKwgdkjZ1lUnAl&#10;D8vF68scc20vvKNhHyqRIOxzVFCH0OdS+rImg35ke+LkHa0zGJJ0ldQOLwluOvmZZd/SYMNpocae&#10;fmsq2/3ZJEobtz//q3bzdeBTLNzguR2mSr2/xdUMRKAYnuFHe6MVTOB+Jd0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FjlDBAAAA2gAAAA8AAAAAAAAAAAAAAAAAnwIA&#10;AGRycy9kb3ducmV2LnhtbFBLBQYAAAAABAAEAPcAAACNAwAAAAA=&#10;">
                  <v:imagedata r:id="rId11" o:title="wm_horizontal_single_line_full_color"/>
                  <v:path arrowok="t"/>
                </v:shape>
                <v:shapetype id="_x0000_t202" coordsize="21600,21600" o:spt="202" path="m,l,21600r21600,l21600,xe">
                  <v:stroke joinstyle="miter"/>
                  <v:path gradientshapeok="t" o:connecttype="rect"/>
                </v:shapetype>
                <v:shape id="Text Box 2" o:spid="_x0000_s1028" type="#_x0000_t202" style="position:absolute;left:43935;top:1301;width:23736;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D6C53" w:rsidRDefault="009D6C53" w:rsidP="009D6C53"/>
                    </w:txbxContent>
                  </v:textbox>
                </v:shape>
                <w10:wrap type="topAndBottom" anchorx="margin"/>
              </v:group>
            </w:pict>
          </mc:Fallback>
        </mc:AlternateContent>
      </w:r>
      <w:r w:rsidRPr="009D6C53">
        <w:rPr>
          <w:rFonts w:cs="Arial"/>
          <w:b/>
          <w:noProof/>
          <w:sz w:val="28"/>
          <w:u w:val="single"/>
        </w:rPr>
        <w:t>Fire Doors</w:t>
      </w:r>
    </w:p>
    <w:p w:rsidR="00527A2B" w:rsidRPr="009D6C53" w:rsidRDefault="00527A2B" w:rsidP="0020433B">
      <w:pPr>
        <w:rPr>
          <w:rFonts w:cs="Arial"/>
          <w:b/>
          <w:u w:val="single"/>
        </w:rPr>
      </w:pPr>
      <w:r w:rsidRPr="009D6C53">
        <w:rPr>
          <w:rFonts w:cs="Arial"/>
          <w:b/>
          <w:u w:val="single"/>
        </w:rPr>
        <w:t>What makes a fire door different?</w:t>
      </w:r>
    </w:p>
    <w:p w:rsidR="00527A2B" w:rsidRPr="009D6C53" w:rsidRDefault="00527A2B" w:rsidP="0020433B">
      <w:pPr>
        <w:rPr>
          <w:rFonts w:cs="Arial"/>
        </w:rPr>
      </w:pPr>
      <w:r w:rsidRPr="009D6C53">
        <w:rPr>
          <w:rFonts w:cs="Arial"/>
        </w:rPr>
        <w:t>As defined by the Architectural and Specialist Door Manufacturer Association (ASDMA) a fire door is:</w:t>
      </w:r>
    </w:p>
    <w:p w:rsidR="00527A2B" w:rsidRPr="009D6C53" w:rsidRDefault="00527A2B" w:rsidP="0020433B">
      <w:pPr>
        <w:rPr>
          <w:rFonts w:cs="Arial"/>
          <w:color w:val="333333"/>
          <w:lang w:val="en-GB"/>
        </w:rPr>
      </w:pPr>
      <w:r w:rsidRPr="009D6C53">
        <w:rPr>
          <w:rFonts w:cs="Arial"/>
          <w:color w:val="333333"/>
          <w:lang w:val="en-GB"/>
        </w:rPr>
        <w:t>“A complete installed door assembly comprising doorframe, door leaves, other panels, hardware, seals and any glazing that when closed is intended to resist the passage of fire and smoke in accordance with specified performance criteria. A fire door = a complete installed assembly.”</w:t>
      </w:r>
      <w:r w:rsidRPr="009D6C53">
        <w:rPr>
          <w:rStyle w:val="FootnoteReference"/>
          <w:rFonts w:cs="Arial"/>
          <w:color w:val="333333"/>
          <w:lang w:val="en-GB"/>
        </w:rPr>
        <w:footnoteReference w:id="1"/>
      </w:r>
    </w:p>
    <w:p w:rsidR="00B93617" w:rsidRPr="009D6C53" w:rsidRDefault="00B93617" w:rsidP="0020433B">
      <w:pPr>
        <w:rPr>
          <w:rFonts w:cs="Arial"/>
          <w:b/>
          <w:u w:val="single"/>
        </w:rPr>
      </w:pPr>
      <w:r w:rsidRPr="009D6C53">
        <w:rPr>
          <w:rFonts w:cs="Arial"/>
          <w:b/>
          <w:u w:val="single"/>
        </w:rPr>
        <w:t>What does a f</w:t>
      </w:r>
      <w:r w:rsidR="00E94DFE" w:rsidRPr="009D6C53">
        <w:rPr>
          <w:rFonts w:cs="Arial"/>
          <w:b/>
          <w:u w:val="single"/>
        </w:rPr>
        <w:t>i</w:t>
      </w:r>
      <w:r w:rsidRPr="009D6C53">
        <w:rPr>
          <w:rFonts w:cs="Arial"/>
          <w:b/>
          <w:u w:val="single"/>
        </w:rPr>
        <w:t>re door do?</w:t>
      </w:r>
    </w:p>
    <w:p w:rsidR="00B93617" w:rsidRPr="009D6C53" w:rsidRDefault="00FC44BE" w:rsidP="0020433B">
      <w:pPr>
        <w:rPr>
          <w:rFonts w:cs="Arial"/>
        </w:rPr>
      </w:pPr>
      <w:r w:rsidRPr="009D6C53">
        <w:rPr>
          <w:rFonts w:cs="Arial"/>
          <w:noProof/>
        </w:rPr>
        <w:drawing>
          <wp:anchor distT="0" distB="0" distL="114300" distR="114300" simplePos="0" relativeHeight="251684352" behindDoc="1" locked="0" layoutInCell="1" allowOverlap="1" wp14:anchorId="23743DD7" wp14:editId="3D752EE2">
            <wp:simplePos x="0" y="0"/>
            <wp:positionH relativeFrom="column">
              <wp:posOffset>4630420</wp:posOffset>
            </wp:positionH>
            <wp:positionV relativeFrom="paragraph">
              <wp:posOffset>260350</wp:posOffset>
            </wp:positionV>
            <wp:extent cx="1212850" cy="1896110"/>
            <wp:effectExtent l="0" t="0" r="6350" b="8890"/>
            <wp:wrapSquare wrapText="bothSides"/>
            <wp:docPr id="9" name="Picture 9" descr="C:\Users\mgchristy\AppData\Local\Microsoft\Windows\Temporary Internet Files\Content.IE5\CN64LU6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gchristy\AppData\Local\Microsoft\Windows\Temporary Internet Files\Content.IE5\CN64LU6R\photo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136" t="14998"/>
                    <a:stretch/>
                  </pic:blipFill>
                  <pic:spPr bwMode="auto">
                    <a:xfrm>
                      <a:off x="0" y="0"/>
                      <a:ext cx="1212850" cy="189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617" w:rsidRPr="009D6C53">
        <w:rPr>
          <w:rFonts w:cs="Arial"/>
        </w:rPr>
        <w:t>Along with self-closing ability</w:t>
      </w:r>
      <w:r w:rsidR="00F07CD9" w:rsidRPr="009D6C53">
        <w:rPr>
          <w:rFonts w:cs="Arial"/>
        </w:rPr>
        <w:t>,</w:t>
      </w:r>
      <w:r w:rsidR="00B93617" w:rsidRPr="009D6C53">
        <w:rPr>
          <w:rFonts w:cs="Arial"/>
        </w:rPr>
        <w:t xml:space="preserve"> which prevents the spread of fire, these door can also block the movement of smoke, which in many cases can be equally or more dangerous than the fire itself. </w:t>
      </w:r>
    </w:p>
    <w:p w:rsidR="00E94DFE" w:rsidRPr="009D6C53" w:rsidRDefault="00FC44BE" w:rsidP="0020433B">
      <w:pPr>
        <w:rPr>
          <w:rFonts w:cs="Arial"/>
        </w:rPr>
      </w:pPr>
      <w:r w:rsidRPr="009D6C53">
        <w:rPr>
          <w:rFonts w:cs="Arial"/>
          <w:noProof/>
        </w:rPr>
        <w:drawing>
          <wp:anchor distT="0" distB="0" distL="114300" distR="114300" simplePos="0" relativeHeight="251686400" behindDoc="0" locked="0" layoutInCell="1" allowOverlap="1">
            <wp:simplePos x="0" y="0"/>
            <wp:positionH relativeFrom="column">
              <wp:posOffset>0</wp:posOffset>
            </wp:positionH>
            <wp:positionV relativeFrom="paragraph">
              <wp:posOffset>-3175</wp:posOffset>
            </wp:positionV>
            <wp:extent cx="1864360" cy="1306195"/>
            <wp:effectExtent l="0" t="0" r="2540" b="8255"/>
            <wp:wrapSquare wrapText="bothSides"/>
            <wp:docPr id="10" name="Picture 10" descr="C:\Users\mgchristy\AppData\Local\Microsoft\Windows\Temporary Internet Files\Content.IE5\HKPFNZO7\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gchristy\AppData\Local\Microsoft\Windows\Temporary Internet Files\Content.IE5\HKPFNZO7\photo6.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2057" b="25664"/>
                    <a:stretch/>
                  </pic:blipFill>
                  <pic:spPr bwMode="auto">
                    <a:xfrm>
                      <a:off x="0" y="0"/>
                      <a:ext cx="1864360" cy="1306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DFE" w:rsidRPr="009D6C53">
        <w:rPr>
          <w:rFonts w:cs="Arial"/>
        </w:rPr>
        <w:t xml:space="preserve">Fire doors are commonly held open by door retainers, as seen to the left, which allow for immediate closure </w:t>
      </w:r>
      <w:r w:rsidR="00FF6123" w:rsidRPr="009D6C53">
        <w:rPr>
          <w:rFonts w:cs="Arial"/>
        </w:rPr>
        <w:t xml:space="preserve">during a fire. </w:t>
      </w:r>
    </w:p>
    <w:p w:rsidR="00E94DFE" w:rsidRPr="009D6C53" w:rsidRDefault="00E94DFE" w:rsidP="0020433B">
      <w:pPr>
        <w:rPr>
          <w:rFonts w:cs="Arial"/>
        </w:rPr>
      </w:pPr>
      <w:r w:rsidRPr="009D6C53">
        <w:rPr>
          <w:rFonts w:cs="Arial"/>
        </w:rPr>
        <w:t xml:space="preserve">The role of fire doors is to provide a safe and clear path for evacuation for the any person occupying the building during a time of emergency. </w:t>
      </w:r>
    </w:p>
    <w:p w:rsidR="0020433B" w:rsidRPr="009D6C53" w:rsidRDefault="009D6C53" w:rsidP="0020433B">
      <w:pPr>
        <w:rPr>
          <w:rFonts w:cs="Arial"/>
          <w:u w:val="single"/>
        </w:rPr>
      </w:pPr>
      <w:r w:rsidRPr="009D6C53">
        <w:rPr>
          <w:rFonts w:cs="Arial"/>
          <w:noProof/>
        </w:rPr>
        <mc:AlternateContent>
          <mc:Choice Requires="wps">
            <w:drawing>
              <wp:anchor distT="0" distB="0" distL="114300" distR="114300" simplePos="0" relativeHeight="251630080" behindDoc="0" locked="0" layoutInCell="1" allowOverlap="1" wp14:anchorId="0A8EED20" wp14:editId="282BA524">
                <wp:simplePos x="0" y="0"/>
                <wp:positionH relativeFrom="column">
                  <wp:posOffset>4776470</wp:posOffset>
                </wp:positionH>
                <wp:positionV relativeFrom="paragraph">
                  <wp:posOffset>195580</wp:posOffset>
                </wp:positionV>
                <wp:extent cx="1554480" cy="2834640"/>
                <wp:effectExtent l="0" t="0" r="0" b="0"/>
                <wp:wrapNone/>
                <wp:docPr id="6" name="Multiply 6"/>
                <wp:cNvGraphicFramePr/>
                <a:graphic xmlns:a="http://schemas.openxmlformats.org/drawingml/2006/main">
                  <a:graphicData uri="http://schemas.microsoft.com/office/word/2010/wordprocessingShape">
                    <wps:wsp>
                      <wps:cNvSpPr/>
                      <wps:spPr>
                        <a:xfrm>
                          <a:off x="0" y="0"/>
                          <a:ext cx="1554480" cy="2834640"/>
                        </a:xfrm>
                        <a:prstGeom prst="mathMultiply">
                          <a:avLst>
                            <a:gd name="adj1" fmla="val 778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4C29" id="Multiply 6" o:spid="_x0000_s1026" style="position:absolute;margin-left:376.1pt;margin-top:15.4pt;width:122.4pt;height:223.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4480,283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thowIAAKEFAAAOAAAAZHJzL2Uyb0RvYy54bWysVN9vEzEMfkfif4jyzq4tbTeqXadqUxHS&#10;YBMb2nOaS3pBSRyStNfy1+PkfrSCiQdEH1L7bH+2vzi+vjkYTfbCBwW2pOOLESXCcqiU3Zb02/P6&#10;3RUlITJbMQ1WlPQoAr1Zvn1z3biFmEANuhKeIIgNi8aVtI7RLYoi8FoYFi7ACYtGCd6wiKrfFpVn&#10;DaIbXUxGo3nRgK+cBy5CwK93rZEuM76UgscHKYOIRJcUa4v59PncpLNYXrPF1jNXK96Vwf6hCsOU&#10;xaQD1B2LjOy8+gPKKO4hgIwXHEwBUioucg/YzXj0WzdPNXMi94LkBDfQFP4fLP+yf/REVSWdU2KZ&#10;wSv6vNNROX0k88RO48ICnZ7co++0gGJq9SC9Sf/YBDlkRo8Do+IQCceP49lsOr1C4jnaJlfvp/Np&#10;5rw4hTsf4kcBhiShpHjPdV9BZpTt70PM1FZdgaz6PqZEGo03tWeaXF5iBiwOQTtnlHrYFBlAq2qt&#10;tM6K325utScYWdL1eoS/LvjMrUhtt41mKR61SMHafhUS6cLWJrm6PKhiwGOcCxvHralmlWjTzM6z&#10;pNFOEbngDJiQJZY3YHcAvWcL0mO3nXb+KVTkOR+CR38rrA0eInJmsHEINsqCfw1AY1dd5tYfyz+j&#10;JokbqI44TB7aVxYcXyu803sW4iPzeFk4B7gq4gMeUkNTUugkSmrwP1/7nvxx2tFKSYPPtKThx455&#10;QYn+ZPEdfBhPcaJIzMp0djlBxZ9bNucWuzO3gNeO44PVZTH5R92L0oN5wY2ySlnRxCzH3CXl0ffK&#10;bWzXB+4kLlar7IZv2bF4b58cT+CJ1TR/z4cX5l032BHfxBfon3Q3qi2jJ98UaWG1iyBVTMYTr52C&#10;eyAPTrez0qI517PXabMufwEAAP//AwBQSwMEFAAGAAgAAAAhAGk3jZ3iAAAACgEAAA8AAABkcnMv&#10;ZG93bnJldi54bWxMj8tOwzAQRfdI/IM1SOyoQ0JJHeJUqBJCCFXQlMfWjU0SiMdR7DTh7xlWsBzN&#10;1b3n5OvZduxoBt86lHC5iIAZrJxusZbwsr+7WAHzQaFWnUMj4dt4WBenJ7nKtJtwZ45lqBmVoM+U&#10;hCaEPuPcV42xyi9cb5B+H26wKtA51FwPaqJy2/E4iq65VS3SQqN6s2lM9VWOVoJYPb+Kz/ckeXpL&#10;Hu+X42b7MJVCyvOz+fYGWDBz+AvDLz6hQ0FMBzei9qyTkC7jmKISkogUKCBESnIHCVdpGgMvcv5f&#10;ofgBAAD//wMAUEsBAi0AFAAGAAgAAAAhALaDOJL+AAAA4QEAABMAAAAAAAAAAAAAAAAAAAAAAFtD&#10;b250ZW50X1R5cGVzXS54bWxQSwECLQAUAAYACAAAACEAOP0h/9YAAACUAQAACwAAAAAAAAAAAAAA&#10;AAAvAQAAX3JlbHMvLnJlbHNQSwECLQAUAAYACAAAACEAwWD7YaMCAAChBQAADgAAAAAAAAAAAAAA&#10;AAAuAgAAZHJzL2Uyb0RvYy54bWxQSwECLQAUAAYACAAAACEAaTeNneIAAAAKAQAADwAAAAAAAAAA&#10;AAAAAAD9BAAAZHJzL2Rvd25yZXYueG1sUEsFBgAAAAAEAAQA8wAAAAwGAAAAAA==&#10;" path="m320327,709885l426367,651734r350873,639826l1128113,651734r106040,58151l846205,1417320r387948,707435l1128113,2182906,777240,1543080,426367,2182906,320327,2124755,708275,1417320,320327,709885xe" fillcolor="red" strokecolor="#243f60 [1604]" strokeweight="2pt">
                <v:path arrowok="t" o:connecttype="custom" o:connectlocs="320327,709885;426367,651734;777240,1291560;1128113,651734;1234153,709885;846205,1417320;1234153,2124755;1128113,2182906;777240,1543080;426367,2182906;320327,2124755;708275,1417320;320327,709885" o:connectangles="0,0,0,0,0,0,0,0,0,0,0,0,0"/>
              </v:shape>
            </w:pict>
          </mc:Fallback>
        </mc:AlternateContent>
      </w:r>
    </w:p>
    <w:p w:rsidR="0020433B" w:rsidRPr="009D6C53" w:rsidRDefault="0020433B" w:rsidP="0020433B">
      <w:pPr>
        <w:rPr>
          <w:rFonts w:cs="Arial"/>
          <w:b/>
          <w:u w:val="single"/>
        </w:rPr>
      </w:pPr>
      <w:r w:rsidRPr="009D6C53">
        <w:rPr>
          <w:rFonts w:cs="Arial"/>
          <w:b/>
          <w:u w:val="single"/>
        </w:rPr>
        <w:t>Safety Tips: Dos and Don’ts</w:t>
      </w:r>
    </w:p>
    <w:p w:rsidR="0020433B" w:rsidRPr="009D6C53" w:rsidRDefault="00505F8E" w:rsidP="0020433B">
      <w:pPr>
        <w:rPr>
          <w:rFonts w:cs="Arial"/>
          <w:u w:val="single"/>
        </w:rPr>
      </w:pPr>
      <w:r w:rsidRPr="009D6C53">
        <w:rPr>
          <w:rFonts w:cs="Arial"/>
          <w:noProof/>
        </w:rPr>
        <w:drawing>
          <wp:anchor distT="0" distB="0" distL="114300" distR="114300" simplePos="0" relativeHeight="251625984" behindDoc="1" locked="0" layoutInCell="1" allowOverlap="1" wp14:anchorId="186CF43F" wp14:editId="26E2DD45">
            <wp:simplePos x="0" y="0"/>
            <wp:positionH relativeFrom="column">
              <wp:posOffset>4835525</wp:posOffset>
            </wp:positionH>
            <wp:positionV relativeFrom="paragraph">
              <wp:posOffset>14605</wp:posOffset>
            </wp:positionV>
            <wp:extent cx="1432449" cy="1920240"/>
            <wp:effectExtent l="0" t="0" r="0" b="3810"/>
            <wp:wrapSquare wrapText="bothSides"/>
            <wp:docPr id="4" name="Picture 4" descr="C:\Users\mgchristy\AppData\Local\Microsoft\Windows\Temporary Internet Files\Content.IE5\CN64LU6R\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christy\AppData\Local\Microsoft\Windows\Temporary Internet Files\Content.IE5\CN64LU6R\photo7.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32449"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53" w:rsidRPr="009D6C53">
        <w:rPr>
          <w:rFonts w:cs="Arial"/>
          <w:noProof/>
        </w:rPr>
        <w:drawing>
          <wp:anchor distT="0" distB="0" distL="114300" distR="114300" simplePos="0" relativeHeight="251620864" behindDoc="0" locked="0" layoutInCell="1" allowOverlap="1" wp14:anchorId="7E99DA5F" wp14:editId="6F5B6E1D">
            <wp:simplePos x="0" y="0"/>
            <wp:positionH relativeFrom="column">
              <wp:posOffset>2540</wp:posOffset>
            </wp:positionH>
            <wp:positionV relativeFrom="paragraph">
              <wp:posOffset>6985</wp:posOffset>
            </wp:positionV>
            <wp:extent cx="1804670" cy="1496695"/>
            <wp:effectExtent l="0" t="0" r="5080" b="8255"/>
            <wp:wrapSquare wrapText="bothSides"/>
            <wp:docPr id="3" name="Picture 3" descr="C:\Users\mgchristy\AppData\Local\Microsoft\Windows\Temporary Internet Files\Content.IE5\8WGHN8XK\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christy\AppData\Local\Microsoft\Windows\Temporary Internet Files\Content.IE5\8WGHN8XK\photo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933" r="7391" b="13764"/>
                    <a:stretch/>
                  </pic:blipFill>
                  <pic:spPr bwMode="auto">
                    <a:xfrm>
                      <a:off x="0" y="0"/>
                      <a:ext cx="1804670" cy="149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33B" w:rsidRPr="009D6C53" w:rsidRDefault="0020433B" w:rsidP="0020433B">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 xml:space="preserve">In accordance with the William and Mary Fire and Life Safety Manuel, </w:t>
      </w:r>
    </w:p>
    <w:p w:rsidR="009F0891" w:rsidRPr="009D6C53" w:rsidRDefault="0020433B" w:rsidP="009F0891">
      <w:pPr>
        <w:pStyle w:val="BodyText3"/>
        <w:rPr>
          <w:rFonts w:asciiTheme="minorHAnsi" w:hAnsiTheme="minorHAnsi" w:cs="Arial"/>
          <w:szCs w:val="22"/>
        </w:rPr>
      </w:pPr>
      <w:r w:rsidRPr="009D6C53">
        <w:rPr>
          <w:rFonts w:asciiTheme="minorHAnsi" w:hAnsiTheme="minorHAnsi" w:cs="Arial"/>
          <w:szCs w:val="22"/>
        </w:rPr>
        <w:t>“Do not obstruct exits and fire doors, fire alarm stations, fire extinguishers”</w:t>
      </w:r>
    </w:p>
    <w:p w:rsidR="009F0891" w:rsidRPr="009D6C53" w:rsidRDefault="009F0891" w:rsidP="009F0891">
      <w:pPr>
        <w:pStyle w:val="BodyText3"/>
        <w:rPr>
          <w:rFonts w:asciiTheme="minorHAnsi" w:hAnsiTheme="minorHAnsi" w:cs="Arial"/>
          <w:szCs w:val="22"/>
        </w:rPr>
      </w:pPr>
    </w:p>
    <w:p w:rsidR="009F0891" w:rsidRPr="009D6C53" w:rsidRDefault="009F0891" w:rsidP="009F0891">
      <w:pPr>
        <w:pStyle w:val="BodyText3"/>
        <w:numPr>
          <w:ilvl w:val="0"/>
          <w:numId w:val="1"/>
        </w:numPr>
        <w:rPr>
          <w:rFonts w:asciiTheme="minorHAnsi" w:hAnsiTheme="minorHAnsi" w:cs="Arial"/>
          <w:szCs w:val="22"/>
        </w:rPr>
      </w:pPr>
      <w:r w:rsidRPr="009D6C53">
        <w:rPr>
          <w:rFonts w:asciiTheme="minorHAnsi" w:hAnsiTheme="minorHAnsi" w:cs="Arial"/>
          <w:b w:val="0"/>
          <w:szCs w:val="22"/>
        </w:rPr>
        <w:t>This includes propping fire doors open</w:t>
      </w:r>
      <w:r w:rsidR="004E3BFB" w:rsidRPr="009D6C53">
        <w:rPr>
          <w:rFonts w:asciiTheme="minorHAnsi" w:hAnsiTheme="minorHAnsi" w:cs="Arial"/>
          <w:b w:val="0"/>
          <w:szCs w:val="22"/>
        </w:rPr>
        <w:t xml:space="preserve"> with self-regulated objects (i.e. plastic stops, wood wedges, brick)</w:t>
      </w:r>
      <w:r w:rsidRPr="009D6C53">
        <w:rPr>
          <w:rFonts w:asciiTheme="minorHAnsi" w:hAnsiTheme="minorHAnsi" w:cs="Arial"/>
          <w:b w:val="0"/>
          <w:szCs w:val="22"/>
        </w:rPr>
        <w:t xml:space="preserve">, preventing them from closing </w:t>
      </w:r>
      <w:r w:rsidR="004E3BFB" w:rsidRPr="009D6C53">
        <w:rPr>
          <w:rFonts w:asciiTheme="minorHAnsi" w:hAnsiTheme="minorHAnsi" w:cs="Arial"/>
          <w:b w:val="0"/>
          <w:szCs w:val="22"/>
        </w:rPr>
        <w:t xml:space="preserve">automatically </w:t>
      </w:r>
      <w:r w:rsidRPr="009D6C53">
        <w:rPr>
          <w:rFonts w:asciiTheme="minorHAnsi" w:hAnsiTheme="minorHAnsi" w:cs="Arial"/>
          <w:b w:val="0"/>
          <w:szCs w:val="22"/>
        </w:rPr>
        <w:t>in the case of an emergency or fire.</w:t>
      </w:r>
    </w:p>
    <w:p w:rsidR="009F0891" w:rsidRPr="009D6C53" w:rsidRDefault="009F0891" w:rsidP="001F2A90">
      <w:pPr>
        <w:pStyle w:val="BodyText3"/>
        <w:ind w:left="720"/>
        <w:rPr>
          <w:rFonts w:asciiTheme="minorHAnsi" w:hAnsiTheme="minorHAnsi" w:cs="Arial"/>
          <w:szCs w:val="22"/>
        </w:rPr>
      </w:pPr>
    </w:p>
    <w:p w:rsidR="00906CD2" w:rsidRPr="009D6C53" w:rsidRDefault="00906CD2" w:rsidP="001F2A90">
      <w:pPr>
        <w:pStyle w:val="BodyText3"/>
        <w:ind w:left="720"/>
        <w:rPr>
          <w:rFonts w:asciiTheme="minorHAnsi" w:hAnsiTheme="minorHAnsi" w:cs="Arial"/>
          <w:szCs w:val="22"/>
        </w:rPr>
      </w:pPr>
      <w:bookmarkStart w:id="0" w:name="_GoBack"/>
      <w:bookmarkEnd w:id="0"/>
    </w:p>
    <w:p w:rsidR="00906CD2" w:rsidRPr="009D6C53" w:rsidRDefault="00906CD2" w:rsidP="001F2A90">
      <w:pPr>
        <w:pStyle w:val="BodyText3"/>
        <w:ind w:left="720"/>
        <w:rPr>
          <w:rFonts w:asciiTheme="minorHAnsi" w:hAnsiTheme="minorHAnsi" w:cs="Arial"/>
          <w:szCs w:val="22"/>
        </w:rPr>
      </w:pPr>
    </w:p>
    <w:p w:rsidR="00906CD2" w:rsidRPr="009D6C53" w:rsidRDefault="00906CD2" w:rsidP="001F2A90">
      <w:pPr>
        <w:pStyle w:val="BodyText3"/>
        <w:ind w:left="720"/>
        <w:rPr>
          <w:rFonts w:asciiTheme="minorHAnsi" w:hAnsiTheme="minorHAnsi" w:cs="Arial"/>
          <w:szCs w:val="22"/>
        </w:rPr>
      </w:pPr>
    </w:p>
    <w:p w:rsidR="00906CD2" w:rsidRPr="009D6C53" w:rsidRDefault="00906CD2" w:rsidP="001F2A90">
      <w:pPr>
        <w:pStyle w:val="BodyText3"/>
        <w:ind w:left="720"/>
        <w:rPr>
          <w:rFonts w:asciiTheme="minorHAnsi" w:hAnsiTheme="minorHAnsi" w:cs="Arial"/>
          <w:szCs w:val="22"/>
        </w:rPr>
      </w:pPr>
    </w:p>
    <w:p w:rsidR="00906CD2" w:rsidRPr="009D6C53" w:rsidRDefault="003A0184" w:rsidP="00906CD2">
      <w:pPr>
        <w:pStyle w:val="BodyText3"/>
        <w:rPr>
          <w:rFonts w:asciiTheme="minorHAnsi" w:hAnsiTheme="minorHAnsi" w:cs="Arial"/>
          <w:szCs w:val="22"/>
          <w:u w:val="single"/>
        </w:rPr>
      </w:pPr>
      <w:r w:rsidRPr="009D6C53">
        <w:rPr>
          <w:rFonts w:asciiTheme="minorHAnsi" w:hAnsiTheme="minorHAnsi" w:cs="Arial"/>
          <w:szCs w:val="22"/>
          <w:u w:val="single"/>
        </w:rPr>
        <w:t xml:space="preserve">Fire Doors </w:t>
      </w:r>
      <w:r w:rsidR="009D6C53">
        <w:rPr>
          <w:rFonts w:asciiTheme="minorHAnsi" w:hAnsiTheme="minorHAnsi" w:cs="Arial"/>
          <w:szCs w:val="22"/>
          <w:u w:val="single"/>
        </w:rPr>
        <w:t>at ISC</w:t>
      </w:r>
    </w:p>
    <w:p w:rsidR="00906CD2" w:rsidRPr="009D6C53" w:rsidRDefault="00906CD2" w:rsidP="00906CD2">
      <w:pPr>
        <w:pStyle w:val="BodyText3"/>
        <w:rPr>
          <w:rFonts w:asciiTheme="minorHAnsi" w:hAnsiTheme="minorHAnsi" w:cs="Arial"/>
          <w:b w:val="0"/>
          <w:szCs w:val="22"/>
          <w:u w:val="single"/>
        </w:rPr>
      </w:pPr>
    </w:p>
    <w:p w:rsidR="00906CD2" w:rsidRPr="009D6C53" w:rsidRDefault="009D6C53" w:rsidP="00FC44BE">
      <w:pPr>
        <w:pStyle w:val="BodyText3"/>
        <w:numPr>
          <w:ilvl w:val="0"/>
          <w:numId w:val="1"/>
        </w:numPr>
        <w:rPr>
          <w:rFonts w:asciiTheme="minorHAnsi" w:hAnsiTheme="minorHAnsi" w:cs="Arial"/>
          <w:b w:val="0"/>
          <w:szCs w:val="22"/>
        </w:rPr>
      </w:pPr>
      <w:r w:rsidRPr="009D6C53">
        <w:rPr>
          <w:rFonts w:asciiTheme="minorHAnsi" w:hAnsiTheme="minorHAnsi" w:cs="Arial"/>
          <w:b w:val="0"/>
          <w:noProof/>
          <w:szCs w:val="22"/>
        </w:rPr>
        <w:drawing>
          <wp:anchor distT="0" distB="0" distL="114300" distR="114300" simplePos="0" relativeHeight="251682304" behindDoc="0" locked="0" layoutInCell="1" allowOverlap="1" wp14:anchorId="5C36D75A" wp14:editId="3EF07F06">
            <wp:simplePos x="0" y="0"/>
            <wp:positionH relativeFrom="column">
              <wp:posOffset>-3810</wp:posOffset>
            </wp:positionH>
            <wp:positionV relativeFrom="paragraph">
              <wp:posOffset>10160</wp:posOffset>
            </wp:positionV>
            <wp:extent cx="2030095" cy="1852295"/>
            <wp:effectExtent l="0" t="0" r="8255" b="0"/>
            <wp:wrapSquare wrapText="bothSides"/>
            <wp:docPr id="8" name="Picture 8" descr="C:\Users\mgchristy\AppData\Local\Microsoft\Windows\Temporary Internet Files\Content.IE5\8WGHN8XK\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gchristy\AppData\Local\Microsoft\Windows\Temporary Internet Files\Content.IE5\8WGHN8XK\photo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379" b="15557"/>
                    <a:stretch/>
                  </pic:blipFill>
                  <pic:spPr bwMode="auto">
                    <a:xfrm>
                      <a:off x="0" y="0"/>
                      <a:ext cx="2030095" cy="185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4BE" w:rsidRPr="009D6C53">
        <w:rPr>
          <w:rFonts w:asciiTheme="minorHAnsi" w:hAnsiTheme="minorHAnsi" w:cs="Arial"/>
          <w:b w:val="0"/>
          <w:noProof/>
          <w:szCs w:val="22"/>
        </w:rPr>
        <w:drawing>
          <wp:anchor distT="0" distB="0" distL="114300" distR="114300" simplePos="0" relativeHeight="251637248" behindDoc="0" locked="0" layoutInCell="1" allowOverlap="1" wp14:anchorId="5CA14F1D" wp14:editId="3364FEED">
            <wp:simplePos x="0" y="0"/>
            <wp:positionH relativeFrom="column">
              <wp:posOffset>4630420</wp:posOffset>
            </wp:positionH>
            <wp:positionV relativeFrom="paragraph">
              <wp:posOffset>704215</wp:posOffset>
            </wp:positionV>
            <wp:extent cx="1257935" cy="1685925"/>
            <wp:effectExtent l="0" t="0" r="0" b="9525"/>
            <wp:wrapSquare wrapText="bothSides"/>
            <wp:docPr id="7" name="Picture 7" descr="C:\Users\mgchristy\AppData\Local\Microsoft\Windows\Temporary Internet Files\Content.IE5\OXZ2549A\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gchristy\AppData\Local\Microsoft\Windows\Temporary Internet Files\Content.IE5\OXZ2549A\photo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93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4BE" w:rsidRPr="009D6C53">
        <w:rPr>
          <w:rFonts w:asciiTheme="minorHAnsi" w:hAnsiTheme="minorHAnsi" w:cs="Arial"/>
          <w:b w:val="0"/>
          <w:szCs w:val="22"/>
        </w:rPr>
        <w:t>On the 1</w:t>
      </w:r>
      <w:r w:rsidR="00FC44BE" w:rsidRPr="009D6C53">
        <w:rPr>
          <w:rFonts w:asciiTheme="minorHAnsi" w:hAnsiTheme="minorHAnsi" w:cs="Arial"/>
          <w:b w:val="0"/>
          <w:szCs w:val="22"/>
          <w:vertAlign w:val="superscript"/>
        </w:rPr>
        <w:t>st</w:t>
      </w:r>
      <w:r w:rsidR="00FC44BE" w:rsidRPr="009D6C53">
        <w:rPr>
          <w:rFonts w:asciiTheme="minorHAnsi" w:hAnsiTheme="minorHAnsi" w:cs="Arial"/>
          <w:b w:val="0"/>
          <w:szCs w:val="22"/>
        </w:rPr>
        <w:t>, 2</w:t>
      </w:r>
      <w:r w:rsidR="00FC44BE" w:rsidRPr="009D6C53">
        <w:rPr>
          <w:rFonts w:asciiTheme="minorHAnsi" w:hAnsiTheme="minorHAnsi" w:cs="Arial"/>
          <w:b w:val="0"/>
          <w:szCs w:val="22"/>
          <w:vertAlign w:val="superscript"/>
        </w:rPr>
        <w:t>nd</w:t>
      </w:r>
      <w:r w:rsidR="00FC44BE" w:rsidRPr="009D6C53">
        <w:rPr>
          <w:rFonts w:asciiTheme="minorHAnsi" w:hAnsiTheme="minorHAnsi" w:cs="Arial"/>
          <w:b w:val="0"/>
          <w:szCs w:val="22"/>
        </w:rPr>
        <w:t>, and 3</w:t>
      </w:r>
      <w:r w:rsidR="00FC44BE" w:rsidRPr="009D6C53">
        <w:rPr>
          <w:rFonts w:asciiTheme="minorHAnsi" w:hAnsiTheme="minorHAnsi" w:cs="Arial"/>
          <w:b w:val="0"/>
          <w:szCs w:val="22"/>
          <w:vertAlign w:val="superscript"/>
        </w:rPr>
        <w:t>rd</w:t>
      </w:r>
      <w:r w:rsidR="00FC44BE" w:rsidRPr="009D6C53">
        <w:rPr>
          <w:rFonts w:asciiTheme="minorHAnsi" w:hAnsiTheme="minorHAnsi" w:cs="Arial"/>
          <w:b w:val="0"/>
          <w:szCs w:val="22"/>
        </w:rPr>
        <w:t xml:space="preserve"> floors VT Industries “S” rated fire doors can be found on the main hall that intersects classrooms and laboratories. </w:t>
      </w:r>
    </w:p>
    <w:p w:rsidR="00FC44BE" w:rsidRPr="009D6C53" w:rsidRDefault="00FC44BE" w:rsidP="00FC44BE">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 xml:space="preserve">The label seen on the right-hand side is attached to the fire doors on these floors. </w:t>
      </w:r>
    </w:p>
    <w:p w:rsidR="00FC44BE" w:rsidRPr="009D6C53" w:rsidRDefault="00FC44BE" w:rsidP="00FC44BE">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 xml:space="preserve">Approximately 2 sets of doors are on the first floor and one set is on the second and third floors along the main hallway. </w:t>
      </w:r>
    </w:p>
    <w:p w:rsidR="00FC44BE" w:rsidRPr="009D6C53" w:rsidRDefault="00FC44BE" w:rsidP="00FC44BE">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To the left, a set of fire doors from the first floor</w:t>
      </w:r>
      <w:r w:rsidR="007E5590" w:rsidRPr="009D6C53">
        <w:rPr>
          <w:rFonts w:asciiTheme="minorHAnsi" w:hAnsiTheme="minorHAnsi" w:cs="Arial"/>
          <w:b w:val="0"/>
          <w:szCs w:val="22"/>
        </w:rPr>
        <w:t xml:space="preserve"> is pictured</w:t>
      </w:r>
      <w:r w:rsidRPr="009D6C53">
        <w:rPr>
          <w:rFonts w:asciiTheme="minorHAnsi" w:hAnsiTheme="minorHAnsi" w:cs="Arial"/>
          <w:b w:val="0"/>
          <w:szCs w:val="22"/>
        </w:rPr>
        <w:t xml:space="preserve">. </w:t>
      </w:r>
    </w:p>
    <w:p w:rsidR="007E5590" w:rsidRPr="009D6C53" w:rsidRDefault="007E5590" w:rsidP="00FC44BE">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These particular doors are 45-minute fire doors</w:t>
      </w:r>
      <w:r w:rsidR="008A60E4" w:rsidRPr="009D6C53">
        <w:rPr>
          <w:rFonts w:asciiTheme="minorHAnsi" w:hAnsiTheme="minorHAnsi" w:cs="Arial"/>
          <w:b w:val="0"/>
          <w:szCs w:val="22"/>
        </w:rPr>
        <w:t xml:space="preserve"> and are “S” rated which means that they have a fire-rated smoke gasket applied around the perimeter of the frame. </w:t>
      </w:r>
      <w:r w:rsidR="008A60E4" w:rsidRPr="009D6C53">
        <w:rPr>
          <w:rStyle w:val="FootnoteReference"/>
          <w:rFonts w:asciiTheme="minorHAnsi" w:hAnsiTheme="minorHAnsi" w:cs="Arial"/>
          <w:b w:val="0"/>
          <w:szCs w:val="22"/>
        </w:rPr>
        <w:footnoteReference w:id="2"/>
      </w:r>
    </w:p>
    <w:p w:rsidR="003A0184" w:rsidRPr="009D6C53" w:rsidRDefault="003A0184" w:rsidP="003A0184">
      <w:pPr>
        <w:pStyle w:val="BodyText3"/>
        <w:numPr>
          <w:ilvl w:val="0"/>
          <w:numId w:val="1"/>
        </w:numPr>
        <w:rPr>
          <w:rFonts w:asciiTheme="minorHAnsi" w:hAnsiTheme="minorHAnsi" w:cs="Arial"/>
          <w:b w:val="0"/>
          <w:szCs w:val="22"/>
        </w:rPr>
      </w:pPr>
      <w:r w:rsidRPr="009D6C53">
        <w:rPr>
          <w:rFonts w:asciiTheme="minorHAnsi" w:hAnsiTheme="minorHAnsi" w:cs="Arial"/>
          <w:b w:val="0"/>
          <w:noProof/>
          <w:szCs w:val="22"/>
        </w:rPr>
        <w:drawing>
          <wp:anchor distT="0" distB="0" distL="114300" distR="114300" simplePos="0" relativeHeight="251692544" behindDoc="0" locked="0" layoutInCell="1" allowOverlap="1" wp14:anchorId="489F33C8" wp14:editId="1E925BD2">
            <wp:simplePos x="0" y="0"/>
            <wp:positionH relativeFrom="column">
              <wp:posOffset>3692525</wp:posOffset>
            </wp:positionH>
            <wp:positionV relativeFrom="paragraph">
              <wp:posOffset>-635</wp:posOffset>
            </wp:positionV>
            <wp:extent cx="2298496" cy="1645920"/>
            <wp:effectExtent l="0" t="0" r="6985" b="0"/>
            <wp:wrapSquare wrapText="bothSides"/>
            <wp:docPr id="11" name="Picture 11" descr="C:\Users\mgchristy\AppData\Local\Microsoft\Windows\Temporary Internet Files\Content.IE5\CN64LU6R\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gchristy\AppData\Local\Microsoft\Windows\Temporary Internet Files\Content.IE5\CN64LU6R\photo4.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450" t="36341" r="11692" b="25797"/>
                    <a:stretch/>
                  </pic:blipFill>
                  <pic:spPr bwMode="auto">
                    <a:xfrm>
                      <a:off x="0" y="0"/>
                      <a:ext cx="2298496"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6C53">
        <w:rPr>
          <w:rFonts w:asciiTheme="minorHAnsi" w:hAnsiTheme="minorHAnsi" w:cs="Arial"/>
          <w:b w:val="0"/>
          <w:szCs w:val="22"/>
        </w:rPr>
        <w:t xml:space="preserve">On the ground floor the fire door is manufactured by UL and is a “Panic Hardware 99 Series.” </w:t>
      </w:r>
    </w:p>
    <w:p w:rsidR="003A0184" w:rsidRPr="009D6C53" w:rsidRDefault="00F07CD9" w:rsidP="003A0184">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 xml:space="preserve">These doors are designed to allow fast and unencumbered exit from a doorway. </w:t>
      </w:r>
    </w:p>
    <w:p w:rsidR="00F07CD9" w:rsidRPr="009D6C53" w:rsidRDefault="00F07CD9" w:rsidP="003A0184">
      <w:pPr>
        <w:pStyle w:val="BodyText3"/>
        <w:numPr>
          <w:ilvl w:val="0"/>
          <w:numId w:val="1"/>
        </w:numPr>
        <w:rPr>
          <w:rFonts w:asciiTheme="minorHAnsi" w:hAnsiTheme="minorHAnsi" w:cs="Arial"/>
          <w:b w:val="0"/>
          <w:szCs w:val="22"/>
        </w:rPr>
      </w:pPr>
      <w:r w:rsidRPr="009D6C53">
        <w:rPr>
          <w:rFonts w:asciiTheme="minorHAnsi" w:hAnsiTheme="minorHAnsi" w:cs="Arial"/>
          <w:b w:val="0"/>
          <w:szCs w:val="22"/>
        </w:rPr>
        <w:t>To operate “Panic Hardware 99 Series” Doors, simply push the rod, bar or other activator, instantly, the latch mechanism is retracted and you are able to push the door open</w:t>
      </w:r>
      <w:r w:rsidRPr="009D6C53">
        <w:rPr>
          <w:rStyle w:val="FootnoteReference"/>
          <w:rFonts w:asciiTheme="minorHAnsi" w:hAnsiTheme="minorHAnsi" w:cs="Arial"/>
          <w:b w:val="0"/>
          <w:szCs w:val="22"/>
        </w:rPr>
        <w:footnoteReference w:id="3"/>
      </w:r>
      <w:r w:rsidRPr="009D6C53">
        <w:rPr>
          <w:rFonts w:asciiTheme="minorHAnsi" w:hAnsiTheme="minorHAnsi" w:cs="Arial"/>
          <w:b w:val="0"/>
          <w:szCs w:val="22"/>
        </w:rPr>
        <w:t xml:space="preserve">. </w:t>
      </w:r>
    </w:p>
    <w:p w:rsidR="00F07CD9" w:rsidRPr="009D6C53" w:rsidRDefault="00F07CD9" w:rsidP="00DF67D6">
      <w:pPr>
        <w:pStyle w:val="BodyText3"/>
        <w:ind w:left="720"/>
        <w:rPr>
          <w:rFonts w:asciiTheme="minorHAnsi" w:hAnsiTheme="minorHAnsi" w:cs="Arial"/>
          <w:b w:val="0"/>
          <w:szCs w:val="22"/>
        </w:rPr>
      </w:pPr>
    </w:p>
    <w:p w:rsidR="003A0184" w:rsidRPr="009D6C53" w:rsidRDefault="003A0184" w:rsidP="003A0184">
      <w:pPr>
        <w:pStyle w:val="BodyText3"/>
        <w:rPr>
          <w:rFonts w:asciiTheme="minorHAnsi" w:hAnsiTheme="minorHAnsi" w:cs="Arial"/>
          <w:b w:val="0"/>
          <w:szCs w:val="22"/>
        </w:rPr>
      </w:pPr>
    </w:p>
    <w:sectPr w:rsidR="003A0184" w:rsidRPr="009D6C5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DB" w:rsidRDefault="006151DB" w:rsidP="00527A2B">
      <w:pPr>
        <w:spacing w:after="0" w:line="240" w:lineRule="auto"/>
      </w:pPr>
      <w:r>
        <w:separator/>
      </w:r>
    </w:p>
  </w:endnote>
  <w:endnote w:type="continuationSeparator" w:id="0">
    <w:p w:rsidR="006151DB" w:rsidRDefault="006151DB" w:rsidP="0052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E" w:rsidRDefault="00505F8E">
    <w:pPr>
      <w:pStyle w:val="Footer"/>
    </w:pPr>
    <w:r>
      <w:t>Revision Date:  September 1, 2015</w:t>
    </w:r>
  </w:p>
  <w:p w:rsidR="00505F8E" w:rsidRDefault="0050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DB" w:rsidRDefault="006151DB" w:rsidP="00527A2B">
      <w:pPr>
        <w:spacing w:after="0" w:line="240" w:lineRule="auto"/>
      </w:pPr>
      <w:r>
        <w:separator/>
      </w:r>
    </w:p>
  </w:footnote>
  <w:footnote w:type="continuationSeparator" w:id="0">
    <w:p w:rsidR="006151DB" w:rsidRDefault="006151DB" w:rsidP="00527A2B">
      <w:pPr>
        <w:spacing w:after="0" w:line="240" w:lineRule="auto"/>
      </w:pPr>
      <w:r>
        <w:continuationSeparator/>
      </w:r>
    </w:p>
  </w:footnote>
  <w:footnote w:id="1">
    <w:p w:rsidR="00527A2B" w:rsidRDefault="00527A2B">
      <w:pPr>
        <w:pStyle w:val="FootnoteText"/>
      </w:pPr>
      <w:r>
        <w:rPr>
          <w:rStyle w:val="FootnoteReference"/>
        </w:rPr>
        <w:footnoteRef/>
      </w:r>
      <w:r>
        <w:t xml:space="preserve"> </w:t>
      </w:r>
      <w:r w:rsidRPr="00527A2B">
        <w:t>http://www.safelincs.co.uk/the-role-of-fire-doors/</w:t>
      </w:r>
    </w:p>
  </w:footnote>
  <w:footnote w:id="2">
    <w:p w:rsidR="003A0184" w:rsidRDefault="008A60E4">
      <w:pPr>
        <w:pStyle w:val="FootnoteText"/>
      </w:pPr>
      <w:r>
        <w:rPr>
          <w:rStyle w:val="FootnoteReference"/>
        </w:rPr>
        <w:footnoteRef/>
      </w:r>
      <w:r>
        <w:t xml:space="preserve"> VT Industries Positive Pressure Fire Doors Brochure</w:t>
      </w:r>
    </w:p>
  </w:footnote>
  <w:footnote w:id="3">
    <w:p w:rsidR="00F07CD9" w:rsidRDefault="00F07CD9">
      <w:pPr>
        <w:pStyle w:val="FootnoteText"/>
      </w:pPr>
      <w:r>
        <w:rPr>
          <w:rStyle w:val="FootnoteReference"/>
        </w:rPr>
        <w:footnoteRef/>
      </w:r>
      <w:r>
        <w:t xml:space="preserve"> </w:t>
      </w:r>
      <w:r w:rsidRPr="00F07CD9">
        <w:t>http://www.jurispro.com/files/documents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6141"/>
    <w:multiLevelType w:val="hybridMultilevel"/>
    <w:tmpl w:val="C3982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6B5581"/>
    <w:multiLevelType w:val="hybridMultilevel"/>
    <w:tmpl w:val="FEFC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3B"/>
    <w:rsid w:val="000A02E2"/>
    <w:rsid w:val="001F2A90"/>
    <w:rsid w:val="0020433B"/>
    <w:rsid w:val="003A0184"/>
    <w:rsid w:val="004D3522"/>
    <w:rsid w:val="004E3BFB"/>
    <w:rsid w:val="00505F8E"/>
    <w:rsid w:val="005107B3"/>
    <w:rsid w:val="00527A2B"/>
    <w:rsid w:val="006151DB"/>
    <w:rsid w:val="007E5590"/>
    <w:rsid w:val="008A60E4"/>
    <w:rsid w:val="00906CD2"/>
    <w:rsid w:val="009D6C53"/>
    <w:rsid w:val="009F0891"/>
    <w:rsid w:val="00AB1493"/>
    <w:rsid w:val="00B93617"/>
    <w:rsid w:val="00DF67D6"/>
    <w:rsid w:val="00E8051A"/>
    <w:rsid w:val="00E94DFE"/>
    <w:rsid w:val="00F07CD9"/>
    <w:rsid w:val="00FC44BE"/>
    <w:rsid w:val="00FF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928E6F6-04BC-4044-8EE5-3762EA60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0433B"/>
    <w:pPr>
      <w:spacing w:after="0" w:line="240" w:lineRule="auto"/>
      <w:jc w:val="both"/>
    </w:pPr>
    <w:rPr>
      <w:rFonts w:ascii="Arial" w:eastAsia="Times New Roman" w:hAnsi="Arial" w:cs="Times New Roman"/>
      <w:b/>
      <w:bCs/>
      <w:szCs w:val="20"/>
    </w:rPr>
  </w:style>
  <w:style w:type="character" w:customStyle="1" w:styleId="BodyText3Char">
    <w:name w:val="Body Text 3 Char"/>
    <w:basedOn w:val="DefaultParagraphFont"/>
    <w:link w:val="BodyText3"/>
    <w:rsid w:val="0020433B"/>
    <w:rPr>
      <w:rFonts w:ascii="Arial" w:eastAsia="Times New Roman" w:hAnsi="Arial" w:cs="Times New Roman"/>
      <w:b/>
      <w:bCs/>
      <w:szCs w:val="20"/>
    </w:rPr>
  </w:style>
  <w:style w:type="paragraph" w:styleId="ListParagraph">
    <w:name w:val="List Paragraph"/>
    <w:basedOn w:val="Normal"/>
    <w:uiPriority w:val="34"/>
    <w:qFormat/>
    <w:rsid w:val="0020433B"/>
    <w:pPr>
      <w:ind w:left="720"/>
      <w:contextualSpacing/>
    </w:pPr>
  </w:style>
  <w:style w:type="paragraph" w:styleId="FootnoteText">
    <w:name w:val="footnote text"/>
    <w:basedOn w:val="Normal"/>
    <w:link w:val="FootnoteTextChar"/>
    <w:uiPriority w:val="99"/>
    <w:semiHidden/>
    <w:unhideWhenUsed/>
    <w:rsid w:val="00527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A2B"/>
    <w:rPr>
      <w:sz w:val="20"/>
      <w:szCs w:val="20"/>
    </w:rPr>
  </w:style>
  <w:style w:type="character" w:styleId="FootnoteReference">
    <w:name w:val="footnote reference"/>
    <w:basedOn w:val="DefaultParagraphFont"/>
    <w:uiPriority w:val="99"/>
    <w:semiHidden/>
    <w:unhideWhenUsed/>
    <w:rsid w:val="00527A2B"/>
    <w:rPr>
      <w:vertAlign w:val="superscript"/>
    </w:rPr>
  </w:style>
  <w:style w:type="paragraph" w:styleId="BalloonText">
    <w:name w:val="Balloon Text"/>
    <w:basedOn w:val="Normal"/>
    <w:link w:val="BalloonTextChar"/>
    <w:uiPriority w:val="99"/>
    <w:semiHidden/>
    <w:unhideWhenUsed/>
    <w:rsid w:val="00B9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17"/>
    <w:rPr>
      <w:rFonts w:ascii="Tahoma" w:hAnsi="Tahoma" w:cs="Tahoma"/>
      <w:sz w:val="16"/>
      <w:szCs w:val="16"/>
    </w:rPr>
  </w:style>
  <w:style w:type="paragraph" w:styleId="EndnoteText">
    <w:name w:val="endnote text"/>
    <w:basedOn w:val="Normal"/>
    <w:link w:val="EndnoteTextChar"/>
    <w:uiPriority w:val="99"/>
    <w:semiHidden/>
    <w:unhideWhenUsed/>
    <w:rsid w:val="00F07C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D9"/>
    <w:rPr>
      <w:sz w:val="20"/>
      <w:szCs w:val="20"/>
    </w:rPr>
  </w:style>
  <w:style w:type="character" w:styleId="EndnoteReference">
    <w:name w:val="endnote reference"/>
    <w:basedOn w:val="DefaultParagraphFont"/>
    <w:uiPriority w:val="99"/>
    <w:semiHidden/>
    <w:unhideWhenUsed/>
    <w:rsid w:val="00F07CD9"/>
    <w:rPr>
      <w:vertAlign w:val="superscript"/>
    </w:rPr>
  </w:style>
  <w:style w:type="paragraph" w:styleId="Header">
    <w:name w:val="header"/>
    <w:basedOn w:val="Normal"/>
    <w:link w:val="HeaderChar"/>
    <w:uiPriority w:val="99"/>
    <w:unhideWhenUsed/>
    <w:rsid w:val="0050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F8E"/>
  </w:style>
  <w:style w:type="paragraph" w:styleId="Footer">
    <w:name w:val="footer"/>
    <w:basedOn w:val="Normal"/>
    <w:link w:val="FooterChar"/>
    <w:uiPriority w:val="99"/>
    <w:unhideWhenUsed/>
    <w:rsid w:val="0050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5662">
      <w:bodyDiv w:val="1"/>
      <w:marLeft w:val="0"/>
      <w:marRight w:val="0"/>
      <w:marTop w:val="0"/>
      <w:marBottom w:val="0"/>
      <w:divBdr>
        <w:top w:val="none" w:sz="0" w:space="0" w:color="auto"/>
        <w:left w:val="none" w:sz="0" w:space="0" w:color="auto"/>
        <w:bottom w:val="none" w:sz="0" w:space="0" w:color="auto"/>
        <w:right w:val="none" w:sz="0" w:space="0" w:color="auto"/>
      </w:divBdr>
      <w:divsChild>
        <w:div w:id="1640528188">
          <w:marLeft w:val="0"/>
          <w:marRight w:val="0"/>
          <w:marTop w:val="0"/>
          <w:marBottom w:val="0"/>
          <w:divBdr>
            <w:top w:val="none" w:sz="0" w:space="0" w:color="auto"/>
            <w:left w:val="none" w:sz="0" w:space="0" w:color="auto"/>
            <w:bottom w:val="none" w:sz="0" w:space="0" w:color="auto"/>
            <w:right w:val="none" w:sz="0" w:space="0" w:color="auto"/>
          </w:divBdr>
          <w:divsChild>
            <w:div w:id="1597178359">
              <w:marLeft w:val="0"/>
              <w:marRight w:val="0"/>
              <w:marTop w:val="0"/>
              <w:marBottom w:val="0"/>
              <w:divBdr>
                <w:top w:val="none" w:sz="0" w:space="0" w:color="auto"/>
                <w:left w:val="none" w:sz="0" w:space="0" w:color="auto"/>
                <w:bottom w:val="none" w:sz="0" w:space="0" w:color="auto"/>
                <w:right w:val="none" w:sz="0" w:space="0" w:color="auto"/>
              </w:divBdr>
              <w:divsChild>
                <w:div w:id="1548494169">
                  <w:marLeft w:val="0"/>
                  <w:marRight w:val="0"/>
                  <w:marTop w:val="195"/>
                  <w:marBottom w:val="0"/>
                  <w:divBdr>
                    <w:top w:val="none" w:sz="0" w:space="0" w:color="auto"/>
                    <w:left w:val="none" w:sz="0" w:space="0" w:color="auto"/>
                    <w:bottom w:val="none" w:sz="0" w:space="0" w:color="auto"/>
                    <w:right w:val="none" w:sz="0" w:space="0" w:color="auto"/>
                  </w:divBdr>
                  <w:divsChild>
                    <w:div w:id="529489492">
                      <w:marLeft w:val="0"/>
                      <w:marRight w:val="0"/>
                      <w:marTop w:val="0"/>
                      <w:marBottom w:val="180"/>
                      <w:divBdr>
                        <w:top w:val="none" w:sz="0" w:space="0" w:color="auto"/>
                        <w:left w:val="none" w:sz="0" w:space="0" w:color="auto"/>
                        <w:bottom w:val="none" w:sz="0" w:space="0" w:color="auto"/>
                        <w:right w:val="none" w:sz="0" w:space="0" w:color="auto"/>
                      </w:divBdr>
                      <w:divsChild>
                        <w:div w:id="1303006064">
                          <w:marLeft w:val="0"/>
                          <w:marRight w:val="0"/>
                          <w:marTop w:val="0"/>
                          <w:marBottom w:val="0"/>
                          <w:divBdr>
                            <w:top w:val="none" w:sz="0" w:space="0" w:color="auto"/>
                            <w:left w:val="none" w:sz="0" w:space="0" w:color="auto"/>
                            <w:bottom w:val="none" w:sz="0" w:space="0" w:color="auto"/>
                            <w:right w:val="none" w:sz="0" w:space="0" w:color="auto"/>
                          </w:divBdr>
                          <w:divsChild>
                            <w:div w:id="227887982">
                              <w:marLeft w:val="0"/>
                              <w:marRight w:val="0"/>
                              <w:marTop w:val="0"/>
                              <w:marBottom w:val="0"/>
                              <w:divBdr>
                                <w:top w:val="none" w:sz="0" w:space="0" w:color="auto"/>
                                <w:left w:val="none" w:sz="0" w:space="0" w:color="auto"/>
                                <w:bottom w:val="none" w:sz="0" w:space="0" w:color="auto"/>
                                <w:right w:val="none" w:sz="0" w:space="0" w:color="auto"/>
                              </w:divBdr>
                              <w:divsChild>
                                <w:div w:id="231504725">
                                  <w:marLeft w:val="0"/>
                                  <w:marRight w:val="0"/>
                                  <w:marTop w:val="0"/>
                                  <w:marBottom w:val="0"/>
                                  <w:divBdr>
                                    <w:top w:val="none" w:sz="0" w:space="0" w:color="auto"/>
                                    <w:left w:val="none" w:sz="0" w:space="0" w:color="auto"/>
                                    <w:bottom w:val="none" w:sz="0" w:space="0" w:color="auto"/>
                                    <w:right w:val="none" w:sz="0" w:space="0" w:color="auto"/>
                                  </w:divBdr>
                                  <w:divsChild>
                                    <w:div w:id="115176673">
                                      <w:marLeft w:val="0"/>
                                      <w:marRight w:val="0"/>
                                      <w:marTop w:val="0"/>
                                      <w:marBottom w:val="0"/>
                                      <w:divBdr>
                                        <w:top w:val="none" w:sz="0" w:space="0" w:color="auto"/>
                                        <w:left w:val="none" w:sz="0" w:space="0" w:color="auto"/>
                                        <w:bottom w:val="none" w:sz="0" w:space="0" w:color="auto"/>
                                        <w:right w:val="none" w:sz="0" w:space="0" w:color="auto"/>
                                      </w:divBdr>
                                      <w:divsChild>
                                        <w:div w:id="612710224">
                                          <w:marLeft w:val="0"/>
                                          <w:marRight w:val="0"/>
                                          <w:marTop w:val="0"/>
                                          <w:marBottom w:val="0"/>
                                          <w:divBdr>
                                            <w:top w:val="none" w:sz="0" w:space="0" w:color="auto"/>
                                            <w:left w:val="none" w:sz="0" w:space="0" w:color="auto"/>
                                            <w:bottom w:val="none" w:sz="0" w:space="0" w:color="auto"/>
                                            <w:right w:val="none" w:sz="0" w:space="0" w:color="auto"/>
                                          </w:divBdr>
                                          <w:divsChild>
                                            <w:div w:id="1661425811">
                                              <w:marLeft w:val="0"/>
                                              <w:marRight w:val="0"/>
                                              <w:marTop w:val="0"/>
                                              <w:marBottom w:val="0"/>
                                              <w:divBdr>
                                                <w:top w:val="none" w:sz="0" w:space="0" w:color="auto"/>
                                                <w:left w:val="none" w:sz="0" w:space="0" w:color="auto"/>
                                                <w:bottom w:val="none" w:sz="0" w:space="0" w:color="auto"/>
                                                <w:right w:val="none" w:sz="0" w:space="0" w:color="auto"/>
                                              </w:divBdr>
                                              <w:divsChild>
                                                <w:div w:id="10932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docid=2Ut9j7PYFhQACM&amp;tbnid=pG1b58WSPD8HJM:&amp;ved=0CAUQjRw&amp;url=http://en.wikipedia.org/wiki/Fire_door&amp;ei=GFFeU820D-K-sQSanoC4Bg&amp;bvm=bv.65397613,d.aWw&amp;psig=AFQjCNEFT1xwTrrFkoXqlXLr6uAf_6pBxA&amp;ust=1398776471405110"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3BD9-2D6B-4B83-B999-C79C8DC9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Harris, Corinta</cp:lastModifiedBy>
  <cp:revision>5</cp:revision>
  <dcterms:created xsi:type="dcterms:W3CDTF">2014-04-30T13:00:00Z</dcterms:created>
  <dcterms:modified xsi:type="dcterms:W3CDTF">2015-09-01T13:05:00Z</dcterms:modified>
</cp:coreProperties>
</file>